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F160EA" w14:textId="77777777" w:rsidR="000750BB" w:rsidRPr="00A24558" w:rsidRDefault="000750BB" w:rsidP="00A24558">
      <w:pPr>
        <w:ind w:left="-567"/>
        <w:jc w:val="both"/>
        <w:rPr>
          <w:sz w:val="22"/>
          <w:szCs w:val="22"/>
        </w:rPr>
      </w:pPr>
      <w:r w:rsidRPr="00A24558">
        <w:rPr>
          <w:noProof/>
          <w:sz w:val="22"/>
          <w:szCs w:val="22"/>
          <w:lang w:eastAsia="de-AT"/>
        </w:rPr>
        <w:drawing>
          <wp:anchor distT="0" distB="0" distL="114300" distR="114300" simplePos="0" relativeHeight="251658240" behindDoc="1" locked="0" layoutInCell="1" allowOverlap="1" wp14:anchorId="693B8199" wp14:editId="2AE7B6EE">
            <wp:simplePos x="0" y="0"/>
            <wp:positionH relativeFrom="column">
              <wp:posOffset>-885282</wp:posOffset>
            </wp:positionH>
            <wp:positionV relativeFrom="paragraph">
              <wp:posOffset>-1418682</wp:posOffset>
            </wp:positionV>
            <wp:extent cx="7547397" cy="10667365"/>
            <wp:effectExtent l="0" t="0" r="0"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K_Unterlage_BF_2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0329" cy="10685642"/>
                    </a:xfrm>
                    <a:prstGeom prst="rect">
                      <a:avLst/>
                    </a:prstGeom>
                  </pic:spPr>
                </pic:pic>
              </a:graphicData>
            </a:graphic>
            <wp14:sizeRelH relativeFrom="margin">
              <wp14:pctWidth>0</wp14:pctWidth>
            </wp14:sizeRelH>
            <wp14:sizeRelV relativeFrom="margin">
              <wp14:pctHeight>0</wp14:pctHeight>
            </wp14:sizeRelV>
          </wp:anchor>
        </w:drawing>
      </w:r>
      <w:r w:rsidRPr="00A24558">
        <w:rPr>
          <w:sz w:val="22"/>
          <w:szCs w:val="22"/>
        </w:rPr>
        <w:br/>
      </w:r>
    </w:p>
    <w:p w14:paraId="671FBE8E" w14:textId="77777777" w:rsidR="000750BB" w:rsidRPr="00A24558" w:rsidRDefault="000750BB" w:rsidP="00A24558">
      <w:pPr>
        <w:jc w:val="both"/>
        <w:rPr>
          <w:sz w:val="22"/>
          <w:szCs w:val="22"/>
        </w:rPr>
      </w:pPr>
      <w:r w:rsidRPr="00A24558">
        <w:rPr>
          <w:sz w:val="22"/>
          <w:szCs w:val="22"/>
        </w:rPr>
        <w:br w:type="page"/>
      </w:r>
    </w:p>
    <w:p w14:paraId="47DE4DB7" w14:textId="77777777" w:rsidR="00E2611C" w:rsidRPr="00A24558" w:rsidRDefault="00E2611C" w:rsidP="00A24558">
      <w:pPr>
        <w:jc w:val="both"/>
        <w:rPr>
          <w:sz w:val="22"/>
          <w:szCs w:val="22"/>
        </w:rPr>
      </w:pPr>
    </w:p>
    <w:p w14:paraId="2865F54C" w14:textId="77777777" w:rsidR="00E2611C" w:rsidRPr="00750861" w:rsidRDefault="005C6E70" w:rsidP="005C6E70">
      <w:pPr>
        <w:ind w:left="-567" w:firstLine="567"/>
        <w:jc w:val="both"/>
        <w:rPr>
          <w:b/>
          <w:bCs/>
          <w:color w:val="E30713"/>
          <w:sz w:val="30"/>
          <w:szCs w:val="30"/>
        </w:rPr>
      </w:pPr>
      <w:r w:rsidRPr="00750861">
        <w:rPr>
          <w:b/>
          <w:bCs/>
          <w:color w:val="E30713"/>
          <w:sz w:val="30"/>
          <w:szCs w:val="30"/>
        </w:rPr>
        <w:t>PROGRAMMHIGHLIGHTS: INTERNATIONALES BRUCKNERFEST LINZ 2021</w:t>
      </w:r>
    </w:p>
    <w:p w14:paraId="6A8032C2" w14:textId="77777777" w:rsidR="00E2611C" w:rsidRPr="00750861" w:rsidRDefault="005C6E70" w:rsidP="003F7CCE">
      <w:pPr>
        <w:ind w:left="-567" w:firstLine="567"/>
        <w:jc w:val="both"/>
        <w:rPr>
          <w:b/>
          <w:bCs/>
          <w:color w:val="E30713"/>
        </w:rPr>
      </w:pPr>
      <w:r w:rsidRPr="00750861">
        <w:rPr>
          <w:b/>
          <w:bCs/>
          <w:color w:val="E30713"/>
        </w:rPr>
        <w:t>KLASSIK-</w:t>
      </w:r>
      <w:r w:rsidR="00572405" w:rsidRPr="00750861">
        <w:rPr>
          <w:b/>
          <w:bCs/>
          <w:color w:val="E30713"/>
        </w:rPr>
        <w:t>SUPERSTARS</w:t>
      </w:r>
      <w:r w:rsidR="00E2611C" w:rsidRPr="00750861">
        <w:rPr>
          <w:b/>
          <w:bCs/>
          <w:color w:val="E30713"/>
        </w:rPr>
        <w:t xml:space="preserve"> HOLEN LEHRMEISTER UND SCHÜLER</w:t>
      </w:r>
      <w:r w:rsidR="000575AD">
        <w:rPr>
          <w:b/>
          <w:bCs/>
          <w:color w:val="E30713"/>
        </w:rPr>
        <w:t>*INNEN</w:t>
      </w:r>
      <w:r w:rsidR="00E2611C" w:rsidRPr="00750861">
        <w:rPr>
          <w:b/>
          <w:bCs/>
          <w:color w:val="E30713"/>
        </w:rPr>
        <w:t xml:space="preserve"> VOR DEN VORHANG</w:t>
      </w:r>
    </w:p>
    <w:p w14:paraId="532827A0" w14:textId="77777777" w:rsidR="005C6E70" w:rsidRDefault="005C6E70" w:rsidP="003F7CCE">
      <w:pPr>
        <w:spacing w:line="360" w:lineRule="auto"/>
        <w:jc w:val="both"/>
        <w:rPr>
          <w:rFonts w:cs="Calibri"/>
          <w:bCs/>
          <w:color w:val="000000"/>
          <w:sz w:val="22"/>
          <w:szCs w:val="22"/>
          <w:lang w:val="de-DE"/>
        </w:rPr>
      </w:pPr>
    </w:p>
    <w:p w14:paraId="4684F539" w14:textId="77777777" w:rsidR="005C6E70" w:rsidRPr="00280786" w:rsidRDefault="005C6E70" w:rsidP="00280786">
      <w:pPr>
        <w:ind w:left="-567" w:firstLine="567"/>
        <w:jc w:val="both"/>
        <w:rPr>
          <w:b/>
          <w:bCs/>
          <w:color w:val="E30713"/>
        </w:rPr>
      </w:pPr>
      <w:r w:rsidRPr="00280786">
        <w:rPr>
          <w:b/>
          <w:bCs/>
          <w:color w:val="E30713"/>
        </w:rPr>
        <w:t>QUATUOR DIOTIMA</w:t>
      </w:r>
    </w:p>
    <w:p w14:paraId="75C06C36" w14:textId="77777777" w:rsidR="005C6E70" w:rsidRDefault="005C6E70" w:rsidP="005C6E70">
      <w:pPr>
        <w:ind w:left="-6" w:right="-6"/>
        <w:contextualSpacing/>
        <w:jc w:val="both"/>
        <w:rPr>
          <w:rFonts w:ascii="Calibri" w:hAnsi="Calibri" w:cs="Calibri"/>
          <w:bCs/>
          <w:color w:val="000000"/>
          <w:lang w:val="de-DE"/>
        </w:rPr>
      </w:pPr>
      <w:r w:rsidRPr="0011372A">
        <w:rPr>
          <w:rFonts w:ascii="Calibri" w:hAnsi="Calibri" w:cs="Calibri"/>
          <w:bCs/>
          <w:color w:val="000000"/>
          <w:lang w:val="de-DE"/>
        </w:rPr>
        <w:t>SA I 4. September I 19</w:t>
      </w:r>
      <w:r w:rsidR="005A409A">
        <w:rPr>
          <w:rFonts w:ascii="Calibri" w:hAnsi="Calibri" w:cs="Calibri"/>
          <w:bCs/>
          <w:color w:val="000000"/>
          <w:lang w:val="de-DE"/>
        </w:rPr>
        <w:t>:30 Uhr I Pfarrkirche Ansfelden</w:t>
      </w:r>
    </w:p>
    <w:p w14:paraId="72045205" w14:textId="77777777" w:rsidR="005C6E70" w:rsidRPr="005A409A" w:rsidRDefault="005C6E70" w:rsidP="005C6E70">
      <w:pPr>
        <w:ind w:left="-6" w:right="-6"/>
        <w:contextualSpacing/>
        <w:jc w:val="both"/>
        <w:rPr>
          <w:rFonts w:ascii="Calibri" w:hAnsi="Calibri" w:cs="Calibri"/>
          <w:bCs/>
          <w:color w:val="000000"/>
          <w:lang w:val="de-DE"/>
        </w:rPr>
      </w:pPr>
    </w:p>
    <w:p w14:paraId="2ACB7424" w14:textId="77777777" w:rsidR="003F7CCE" w:rsidRPr="0034756E" w:rsidRDefault="00E2611C" w:rsidP="003F7CCE">
      <w:pPr>
        <w:spacing w:line="360" w:lineRule="auto"/>
        <w:jc w:val="both"/>
        <w:rPr>
          <w:rFonts w:cs="Calibri"/>
          <w:bCs/>
          <w:color w:val="000000"/>
          <w:sz w:val="22"/>
          <w:szCs w:val="22"/>
          <w:u w:val="single"/>
          <w:lang w:val="de-DE"/>
        </w:rPr>
      </w:pPr>
      <w:r w:rsidRPr="003F7CCE">
        <w:rPr>
          <w:rFonts w:cs="Calibri"/>
          <w:bCs/>
          <w:color w:val="000000"/>
          <w:sz w:val="22"/>
          <w:szCs w:val="22"/>
          <w:lang w:val="de-DE"/>
        </w:rPr>
        <w:t xml:space="preserve">Zum vierten Mal in Folge begibt sich das Internationale Brucknerfest Linz zum Start am 4. September in die neben Anton Bruckners Elternhaus gelegene </w:t>
      </w:r>
      <w:r w:rsidRPr="003F7CCE">
        <w:rPr>
          <w:rFonts w:cs="Calibri"/>
          <w:bCs/>
          <w:color w:val="000000"/>
          <w:sz w:val="22"/>
          <w:szCs w:val="22"/>
          <w:u w:val="single"/>
          <w:lang w:val="de-DE"/>
        </w:rPr>
        <w:t>Pfarrkirche Ansfelden</w:t>
      </w:r>
      <w:r w:rsidRPr="003F7CCE">
        <w:rPr>
          <w:rFonts w:cs="Calibri"/>
          <w:bCs/>
          <w:color w:val="000000"/>
          <w:sz w:val="22"/>
          <w:szCs w:val="22"/>
          <w:lang w:val="de-DE"/>
        </w:rPr>
        <w:t xml:space="preserve">, um sich dort zum 197. Geburtstag des Komponisten ganz der Königsdisziplin der Kammermusik zu verschreiben: dem Streichquartett. </w:t>
      </w:r>
      <w:r w:rsidR="005A409A">
        <w:rPr>
          <w:rFonts w:cs="Calibri"/>
          <w:bCs/>
          <w:color w:val="000000"/>
          <w:sz w:val="22"/>
          <w:szCs w:val="22"/>
          <w:lang w:val="de-DE"/>
        </w:rPr>
        <w:t xml:space="preserve">Das </w:t>
      </w:r>
      <w:r w:rsidRPr="0034756E">
        <w:rPr>
          <w:rFonts w:cs="Calibri"/>
          <w:bCs/>
          <w:color w:val="000000"/>
          <w:sz w:val="22"/>
          <w:szCs w:val="22"/>
          <w:lang w:val="de-DE"/>
        </w:rPr>
        <w:t>Quatuor Diotima</w:t>
      </w:r>
      <w:r w:rsidRPr="003F7CCE">
        <w:rPr>
          <w:rFonts w:cs="Calibri"/>
          <w:bCs/>
          <w:color w:val="000000"/>
          <w:sz w:val="22"/>
          <w:szCs w:val="22"/>
          <w:lang w:val="de-DE"/>
        </w:rPr>
        <w:t xml:space="preserve"> präsentiert Streichquartette von </w:t>
      </w:r>
      <w:r w:rsidRPr="0034756E">
        <w:rPr>
          <w:rFonts w:cs="Calibri"/>
          <w:bCs/>
          <w:color w:val="000000"/>
          <w:sz w:val="22"/>
          <w:szCs w:val="22"/>
          <w:u w:val="single"/>
          <w:lang w:val="de-DE"/>
        </w:rPr>
        <w:t>Anton Bruckner und seinem Schüler Friedric</w:t>
      </w:r>
      <w:r w:rsidR="005A409A" w:rsidRPr="0034756E">
        <w:rPr>
          <w:rFonts w:cs="Calibri"/>
          <w:bCs/>
          <w:color w:val="000000"/>
          <w:sz w:val="22"/>
          <w:szCs w:val="22"/>
          <w:u w:val="single"/>
          <w:lang w:val="de-DE"/>
        </w:rPr>
        <w:t>h Klose.</w:t>
      </w:r>
    </w:p>
    <w:p w14:paraId="5A335953" w14:textId="77777777" w:rsidR="008A3651" w:rsidRPr="003F7CCE" w:rsidRDefault="008A3651" w:rsidP="003F7CCE">
      <w:pPr>
        <w:spacing w:line="360" w:lineRule="auto"/>
        <w:jc w:val="both"/>
        <w:rPr>
          <w:rFonts w:cs="Calibri"/>
          <w:bCs/>
          <w:color w:val="000000"/>
          <w:sz w:val="22"/>
          <w:szCs w:val="22"/>
          <w:lang w:val="de-DE"/>
        </w:rPr>
      </w:pPr>
    </w:p>
    <w:p w14:paraId="7EF6B398" w14:textId="77777777" w:rsidR="005C6E70" w:rsidRPr="00280786" w:rsidRDefault="005C6E70" w:rsidP="00280786">
      <w:pPr>
        <w:ind w:left="-567" w:firstLine="567"/>
        <w:jc w:val="both"/>
        <w:rPr>
          <w:b/>
          <w:bCs/>
          <w:color w:val="E30713"/>
        </w:rPr>
      </w:pPr>
      <w:r w:rsidRPr="00280786">
        <w:rPr>
          <w:b/>
          <w:bCs/>
          <w:color w:val="E30713"/>
        </w:rPr>
        <w:t>REWRITING ROTT – EINTRITT FREI</w:t>
      </w:r>
    </w:p>
    <w:p w14:paraId="5954C461" w14:textId="60628DE7" w:rsidR="005C6E70" w:rsidRDefault="005A409A" w:rsidP="005C6E70">
      <w:pPr>
        <w:ind w:left="-6" w:right="-6"/>
        <w:contextualSpacing/>
        <w:jc w:val="both"/>
        <w:rPr>
          <w:rFonts w:ascii="Calibri" w:hAnsi="Calibri" w:cs="Calibri"/>
          <w:bCs/>
          <w:color w:val="000000"/>
          <w:lang w:val="de-DE"/>
        </w:rPr>
      </w:pPr>
      <w:r>
        <w:rPr>
          <w:rFonts w:ascii="Calibri" w:hAnsi="Calibri" w:cs="Calibri"/>
          <w:bCs/>
          <w:color w:val="000000"/>
          <w:lang w:val="de-DE"/>
        </w:rPr>
        <w:t>SO–</w:t>
      </w:r>
      <w:r w:rsidR="005C6E70" w:rsidRPr="0011372A">
        <w:rPr>
          <w:rFonts w:ascii="Calibri" w:hAnsi="Calibri" w:cs="Calibri"/>
          <w:bCs/>
          <w:color w:val="000000"/>
          <w:lang w:val="de-DE"/>
        </w:rPr>
        <w:t xml:space="preserve">FR I 5. </w:t>
      </w:r>
      <w:r>
        <w:rPr>
          <w:rFonts w:ascii="Calibri" w:hAnsi="Calibri" w:cs="Calibri"/>
          <w:bCs/>
          <w:color w:val="000000"/>
          <w:lang w:val="de-DE"/>
        </w:rPr>
        <w:t>b</w:t>
      </w:r>
      <w:r w:rsidR="005C6E70" w:rsidRPr="0011372A">
        <w:rPr>
          <w:rFonts w:ascii="Calibri" w:hAnsi="Calibri" w:cs="Calibri"/>
          <w:bCs/>
          <w:color w:val="000000"/>
          <w:lang w:val="de-DE"/>
        </w:rPr>
        <w:t xml:space="preserve">is 10. September </w:t>
      </w:r>
      <w:r w:rsidR="00504040">
        <w:rPr>
          <w:rFonts w:ascii="Calibri" w:hAnsi="Calibri" w:cs="Calibri"/>
          <w:bCs/>
          <w:color w:val="000000"/>
          <w:lang w:val="de-DE"/>
        </w:rPr>
        <w:t>I</w:t>
      </w:r>
      <w:r>
        <w:rPr>
          <w:rFonts w:ascii="Calibri" w:hAnsi="Calibri" w:cs="Calibri"/>
          <w:bCs/>
          <w:color w:val="000000"/>
          <w:lang w:val="de-DE"/>
        </w:rPr>
        <w:t xml:space="preserve"> </w:t>
      </w:r>
      <w:r w:rsidR="005C6E70" w:rsidRPr="0011372A">
        <w:rPr>
          <w:rFonts w:ascii="Calibri" w:hAnsi="Calibri" w:cs="Calibri"/>
          <w:bCs/>
          <w:color w:val="000000"/>
          <w:lang w:val="de-DE"/>
        </w:rPr>
        <w:t xml:space="preserve">jeweils </w:t>
      </w:r>
      <w:r>
        <w:rPr>
          <w:rFonts w:ascii="Calibri" w:hAnsi="Calibri" w:cs="Calibri"/>
          <w:bCs/>
          <w:color w:val="000000"/>
          <w:lang w:val="de-DE"/>
        </w:rPr>
        <w:t xml:space="preserve">ab </w:t>
      </w:r>
      <w:r w:rsidR="005C6E70" w:rsidRPr="0011372A">
        <w:rPr>
          <w:rFonts w:ascii="Calibri" w:hAnsi="Calibri" w:cs="Calibri"/>
          <w:bCs/>
          <w:color w:val="000000"/>
          <w:lang w:val="de-DE"/>
        </w:rPr>
        <w:t>18</w:t>
      </w:r>
      <w:r>
        <w:rPr>
          <w:rFonts w:ascii="Calibri" w:hAnsi="Calibri" w:cs="Calibri"/>
          <w:bCs/>
          <w:color w:val="000000"/>
          <w:lang w:val="de-DE"/>
        </w:rPr>
        <w:t>:00</w:t>
      </w:r>
      <w:r w:rsidR="005C6E70" w:rsidRPr="0011372A">
        <w:rPr>
          <w:rFonts w:ascii="Calibri" w:hAnsi="Calibri" w:cs="Calibri"/>
          <w:bCs/>
          <w:color w:val="000000"/>
          <w:lang w:val="de-DE"/>
        </w:rPr>
        <w:t xml:space="preserve"> Uhr</w:t>
      </w:r>
      <w:r w:rsidR="005C6E70">
        <w:rPr>
          <w:rFonts w:ascii="Calibri" w:hAnsi="Calibri" w:cs="Calibri"/>
          <w:bCs/>
          <w:color w:val="000000"/>
          <w:lang w:val="de-DE"/>
        </w:rPr>
        <w:t xml:space="preserve"> I</w:t>
      </w:r>
      <w:r>
        <w:rPr>
          <w:rFonts w:ascii="Calibri" w:hAnsi="Calibri" w:cs="Calibri"/>
          <w:bCs/>
          <w:color w:val="000000"/>
          <w:lang w:val="de-DE"/>
        </w:rPr>
        <w:t xml:space="preserve"> Innenstadt Linz</w:t>
      </w:r>
    </w:p>
    <w:p w14:paraId="23FEA850" w14:textId="77777777" w:rsidR="005C6E70" w:rsidRPr="005A409A" w:rsidRDefault="005C6E70" w:rsidP="005C6E70">
      <w:pPr>
        <w:ind w:left="-6" w:right="-6"/>
        <w:contextualSpacing/>
        <w:jc w:val="both"/>
        <w:rPr>
          <w:rFonts w:ascii="Calibri" w:hAnsi="Calibri" w:cs="Calibri"/>
          <w:bCs/>
          <w:color w:val="000000"/>
          <w:lang w:val="de-DE"/>
        </w:rPr>
      </w:pPr>
    </w:p>
    <w:p w14:paraId="7B8BCE30" w14:textId="00EC31FF" w:rsidR="002F6CED" w:rsidRDefault="00F5368C" w:rsidP="003F7CCE">
      <w:pPr>
        <w:spacing w:line="360" w:lineRule="auto"/>
        <w:jc w:val="both"/>
        <w:rPr>
          <w:rFonts w:ascii="Calibri" w:hAnsi="Calibri" w:cs="Calibri"/>
          <w:sz w:val="22"/>
          <w:szCs w:val="22"/>
        </w:rPr>
      </w:pPr>
      <w:r w:rsidRPr="003F7CCE">
        <w:rPr>
          <w:rFonts w:cs="Calibri"/>
          <w:bCs/>
          <w:color w:val="000000"/>
          <w:sz w:val="22"/>
          <w:szCs w:val="22"/>
          <w:lang w:val="de-DE"/>
        </w:rPr>
        <w:t>Das Internationale Brucknerfest Linz</w:t>
      </w:r>
      <w:r w:rsidR="005A409A">
        <w:rPr>
          <w:rFonts w:cs="Calibri"/>
          <w:bCs/>
          <w:color w:val="000000"/>
          <w:sz w:val="22"/>
          <w:szCs w:val="22"/>
          <w:lang w:val="de-DE"/>
        </w:rPr>
        <w:t xml:space="preserve"> 2021</w:t>
      </w:r>
      <w:r w:rsidRPr="003F7CCE">
        <w:rPr>
          <w:rFonts w:cs="Calibri"/>
          <w:bCs/>
          <w:color w:val="000000"/>
          <w:sz w:val="22"/>
          <w:szCs w:val="22"/>
          <w:lang w:val="de-DE"/>
        </w:rPr>
        <w:t xml:space="preserve"> will ganz Linz die Musik bei freiem Eintritt schenken:</w:t>
      </w:r>
      <w:r w:rsidR="005A409A">
        <w:rPr>
          <w:rFonts w:cs="Calibri"/>
          <w:bCs/>
          <w:color w:val="000000"/>
          <w:sz w:val="22"/>
          <w:szCs w:val="22"/>
          <w:lang w:val="de-DE"/>
        </w:rPr>
        <w:t xml:space="preserve"> Unter dem Titel </w:t>
      </w:r>
      <w:r w:rsidR="005A409A" w:rsidRPr="005A409A">
        <w:rPr>
          <w:rFonts w:cs="Calibri"/>
          <w:bCs/>
          <w:i/>
          <w:color w:val="000000"/>
          <w:sz w:val="22"/>
          <w:szCs w:val="22"/>
          <w:lang w:val="de-DE"/>
        </w:rPr>
        <w:t>Rewriting Rott</w:t>
      </w:r>
      <w:r w:rsidR="005A409A">
        <w:rPr>
          <w:rFonts w:cs="Calibri"/>
          <w:bCs/>
          <w:color w:val="000000"/>
          <w:sz w:val="22"/>
          <w:szCs w:val="22"/>
          <w:lang w:val="de-DE"/>
        </w:rPr>
        <w:t xml:space="preserve"> sind vom 5. bis 10. September</w:t>
      </w:r>
      <w:r w:rsidRPr="003F7CCE">
        <w:rPr>
          <w:rFonts w:cs="Calibri"/>
          <w:bCs/>
          <w:color w:val="000000"/>
          <w:sz w:val="22"/>
          <w:szCs w:val="22"/>
          <w:lang w:val="de-DE"/>
        </w:rPr>
        <w:t xml:space="preserve"> </w:t>
      </w:r>
      <w:r w:rsidR="00E2611C" w:rsidRPr="003F7CCE">
        <w:rPr>
          <w:rFonts w:cs="Calibri"/>
          <w:bCs/>
          <w:color w:val="000000"/>
          <w:sz w:val="22"/>
          <w:szCs w:val="22"/>
          <w:u w:val="single"/>
          <w:lang w:val="de-DE"/>
        </w:rPr>
        <w:t>Kurzkonzerte an</w:t>
      </w:r>
      <w:r w:rsidR="005E394E" w:rsidRPr="003F7CCE">
        <w:rPr>
          <w:rFonts w:cs="Calibri"/>
          <w:bCs/>
          <w:color w:val="000000"/>
          <w:sz w:val="22"/>
          <w:szCs w:val="22"/>
          <w:u w:val="single"/>
          <w:lang w:val="de-DE"/>
        </w:rPr>
        <w:t xml:space="preserve"> sieben</w:t>
      </w:r>
      <w:r w:rsidR="00E2611C" w:rsidRPr="003F7CCE">
        <w:rPr>
          <w:rFonts w:cs="Calibri"/>
          <w:bCs/>
          <w:color w:val="000000"/>
          <w:sz w:val="22"/>
          <w:szCs w:val="22"/>
          <w:u w:val="single"/>
          <w:lang w:val="de-DE"/>
        </w:rPr>
        <w:t xml:space="preserve"> „Bruckner-Orten“ </w:t>
      </w:r>
      <w:r w:rsidR="00E2611C" w:rsidRPr="003F7CCE">
        <w:rPr>
          <w:rFonts w:cs="Calibri"/>
          <w:bCs/>
          <w:color w:val="000000"/>
          <w:sz w:val="22"/>
          <w:szCs w:val="22"/>
          <w:lang w:val="de-DE"/>
        </w:rPr>
        <w:t xml:space="preserve">in der Linzer Innenstadt </w:t>
      </w:r>
      <w:r w:rsidR="005A409A">
        <w:rPr>
          <w:rFonts w:cs="Calibri"/>
          <w:bCs/>
          <w:color w:val="000000"/>
          <w:sz w:val="22"/>
          <w:szCs w:val="22"/>
          <w:lang w:val="de-DE"/>
        </w:rPr>
        <w:t>zu erleben. Ab</w:t>
      </w:r>
      <w:r w:rsidR="005E394E" w:rsidRPr="003F7CCE">
        <w:rPr>
          <w:rFonts w:cs="Calibri"/>
          <w:bCs/>
          <w:color w:val="000000"/>
          <w:sz w:val="22"/>
          <w:szCs w:val="22"/>
          <w:lang w:val="de-DE"/>
        </w:rPr>
        <w:t xml:space="preserve"> 18</w:t>
      </w:r>
      <w:r w:rsidR="005A409A">
        <w:rPr>
          <w:rFonts w:cs="Calibri"/>
          <w:bCs/>
          <w:color w:val="000000"/>
          <w:sz w:val="22"/>
          <w:szCs w:val="22"/>
          <w:lang w:val="de-DE"/>
        </w:rPr>
        <w:t>:00</w:t>
      </w:r>
      <w:r w:rsidR="005E394E" w:rsidRPr="003F7CCE">
        <w:rPr>
          <w:rFonts w:cs="Calibri"/>
          <w:bCs/>
          <w:color w:val="000000"/>
          <w:sz w:val="22"/>
          <w:szCs w:val="22"/>
          <w:lang w:val="de-DE"/>
        </w:rPr>
        <w:t xml:space="preserve"> Uhr </w:t>
      </w:r>
      <w:r w:rsidR="005A409A">
        <w:rPr>
          <w:rFonts w:cs="Calibri"/>
          <w:bCs/>
          <w:color w:val="000000"/>
          <w:sz w:val="22"/>
          <w:szCs w:val="22"/>
          <w:lang w:val="de-DE"/>
        </w:rPr>
        <w:t xml:space="preserve">sind alle Neugierigen dann täglich </w:t>
      </w:r>
      <w:r w:rsidR="005E394E" w:rsidRPr="003F7CCE">
        <w:rPr>
          <w:rFonts w:cs="Calibri"/>
          <w:bCs/>
          <w:color w:val="000000"/>
          <w:sz w:val="22"/>
          <w:szCs w:val="22"/>
          <w:lang w:val="de-DE"/>
        </w:rPr>
        <w:t>zu einem Spaziergang auf Bruckners Spuren</w:t>
      </w:r>
      <w:r w:rsidR="005A409A">
        <w:rPr>
          <w:rFonts w:cs="Calibri"/>
          <w:bCs/>
          <w:color w:val="000000"/>
          <w:sz w:val="22"/>
          <w:szCs w:val="22"/>
          <w:lang w:val="de-DE"/>
        </w:rPr>
        <w:t xml:space="preserve"> eingeladen</w:t>
      </w:r>
      <w:r w:rsidR="005E394E" w:rsidRPr="003F7CCE">
        <w:rPr>
          <w:rFonts w:cs="Calibri"/>
          <w:bCs/>
          <w:color w:val="000000"/>
          <w:sz w:val="22"/>
          <w:szCs w:val="22"/>
          <w:lang w:val="de-DE"/>
        </w:rPr>
        <w:t>.</w:t>
      </w:r>
      <w:r w:rsidR="0074518E" w:rsidRPr="003F7CCE">
        <w:rPr>
          <w:rFonts w:cs="Calibri"/>
          <w:bCs/>
          <w:color w:val="000000"/>
          <w:sz w:val="22"/>
          <w:szCs w:val="22"/>
          <w:lang w:val="de-DE"/>
        </w:rPr>
        <w:t xml:space="preserve"> </w:t>
      </w:r>
      <w:r w:rsidR="005A409A">
        <w:rPr>
          <w:rFonts w:cs="Calibri"/>
          <w:bCs/>
          <w:color w:val="000000"/>
          <w:sz w:val="22"/>
          <w:szCs w:val="22"/>
          <w:lang w:val="de-DE"/>
        </w:rPr>
        <w:t>Dabei</w:t>
      </w:r>
      <w:r w:rsidR="0074518E" w:rsidRPr="003F7CCE">
        <w:rPr>
          <w:rFonts w:cs="Calibri"/>
          <w:bCs/>
          <w:color w:val="000000"/>
          <w:sz w:val="22"/>
          <w:szCs w:val="22"/>
          <w:lang w:val="de-DE"/>
        </w:rPr>
        <w:t xml:space="preserve"> erklingen Werke von Kompositionsstudierenden der Anton Bruckner Privatuniversität, die Studien, Skizzen und Entwürfe des Bruckner-Schülers Hans </w:t>
      </w:r>
      <w:r w:rsidR="0074518E" w:rsidRPr="002B5647">
        <w:rPr>
          <w:rFonts w:cstheme="minorHAnsi"/>
          <w:bCs/>
          <w:color w:val="000000"/>
          <w:sz w:val="22"/>
          <w:szCs w:val="22"/>
          <w:lang w:val="de-DE"/>
        </w:rPr>
        <w:t>Rott</w:t>
      </w:r>
      <w:r w:rsidR="003F7CCE" w:rsidRPr="002B5647">
        <w:rPr>
          <w:rFonts w:cstheme="minorHAnsi"/>
          <w:bCs/>
          <w:color w:val="000000"/>
          <w:sz w:val="22"/>
          <w:szCs w:val="22"/>
          <w:lang w:val="de-DE"/>
        </w:rPr>
        <w:t xml:space="preserve"> </w:t>
      </w:r>
      <w:r w:rsidR="002B5647" w:rsidRPr="002B5647">
        <w:rPr>
          <w:rFonts w:cstheme="minorHAnsi"/>
          <w:sz w:val="22"/>
          <w:szCs w:val="22"/>
        </w:rPr>
        <w:t>(1858–1884)</w:t>
      </w:r>
      <w:r w:rsidR="002B5647">
        <w:rPr>
          <w:rFonts w:ascii="OpenSans-Light" w:hAnsi="OpenSans-Light" w:cs="OpenSans-Light"/>
          <w:sz w:val="15"/>
          <w:szCs w:val="15"/>
        </w:rPr>
        <w:t xml:space="preserve"> </w:t>
      </w:r>
      <w:r w:rsidR="003F7CCE" w:rsidRPr="003F7CCE">
        <w:rPr>
          <w:rFonts w:ascii="Calibri" w:hAnsi="Calibri" w:cs="Calibri"/>
          <w:sz w:val="22"/>
          <w:szCs w:val="22"/>
        </w:rPr>
        <w:t>kreativ und stilistisch eigenständig fortschreiben: vor der ehemaligen Präparandie in der Hofgasse 23, an der Bruckner im Schuljahr 1840/41 seine Ausbildung zum Schulgehilfen absolvierte, auf dem rückwärtigen Balkon des Florianer Stiftshauses in der Landstraße 22 und vor dem Haus in der Pfarrgasse 7, wo er in den ersten Wochen nach seiner Übersiedlung nach Linz Ende 1855 wohnte, in der Stadtpfarrkirche und im Alten Dom mit der berühmten Brucknerorgel, den beiden Gotteshäusern, in denen er von 1855 bis 1868 seinen Dienst als Dom- und Stadtpfarrorganist versah, im Redoutensaal an der Promenade 39, in dem er mit der Liedertafel „Frohsinn“ häufig im Konzert auftrat und seine Sinfonie Nr. 1 c-moll am 9. Mai 1868 ihre Uraufführung feierte, sowie in der Votivkapelle des Mariendomes, bei deren Einweihung am 29. September 1869 seine Messe (Nr. 2) e-moll ihre Erstaufführung erlebte.</w:t>
      </w:r>
    </w:p>
    <w:p w14:paraId="3D72126E" w14:textId="77777777" w:rsidR="005C6E70" w:rsidRDefault="005E394E" w:rsidP="003F7CCE">
      <w:pPr>
        <w:spacing w:line="360" w:lineRule="auto"/>
        <w:jc w:val="both"/>
        <w:rPr>
          <w:rFonts w:cs="Calibri"/>
          <w:bCs/>
          <w:color w:val="000000"/>
          <w:sz w:val="22"/>
          <w:szCs w:val="22"/>
          <w:lang w:val="de-DE"/>
        </w:rPr>
      </w:pPr>
      <w:r>
        <w:rPr>
          <w:rFonts w:cs="Calibri"/>
          <w:bCs/>
          <w:color w:val="000000"/>
          <w:sz w:val="22"/>
          <w:szCs w:val="22"/>
          <w:lang w:val="de-DE"/>
        </w:rPr>
        <w:t xml:space="preserve">Danach findet </w:t>
      </w:r>
      <w:r w:rsidR="002F6CED">
        <w:rPr>
          <w:rFonts w:cs="Calibri"/>
          <w:bCs/>
          <w:color w:val="000000"/>
          <w:sz w:val="22"/>
          <w:szCs w:val="22"/>
          <w:lang w:val="de-DE"/>
        </w:rPr>
        <w:t xml:space="preserve">von Montag bis Freitag </w:t>
      </w:r>
      <w:r>
        <w:rPr>
          <w:rFonts w:cs="Calibri"/>
          <w:bCs/>
          <w:color w:val="000000"/>
          <w:sz w:val="22"/>
          <w:szCs w:val="22"/>
          <w:lang w:val="de-DE"/>
        </w:rPr>
        <w:t>ab 19</w:t>
      </w:r>
      <w:r w:rsidR="005A409A">
        <w:rPr>
          <w:rFonts w:cs="Calibri"/>
          <w:bCs/>
          <w:color w:val="000000"/>
          <w:sz w:val="22"/>
          <w:szCs w:val="22"/>
          <w:lang w:val="de-DE"/>
        </w:rPr>
        <w:t>:</w:t>
      </w:r>
      <w:r>
        <w:rPr>
          <w:rFonts w:cs="Calibri"/>
          <w:bCs/>
          <w:color w:val="000000"/>
          <w:sz w:val="22"/>
          <w:szCs w:val="22"/>
          <w:lang w:val="de-DE"/>
        </w:rPr>
        <w:t>30 Uhr</w:t>
      </w:r>
      <w:r w:rsidR="005A409A">
        <w:rPr>
          <w:rFonts w:cs="Calibri"/>
          <w:bCs/>
          <w:color w:val="000000"/>
          <w:sz w:val="22"/>
          <w:szCs w:val="22"/>
          <w:lang w:val="de-DE"/>
        </w:rPr>
        <w:t xml:space="preserve">, wiederum </w:t>
      </w:r>
      <w:r>
        <w:rPr>
          <w:rFonts w:cs="Calibri"/>
          <w:bCs/>
          <w:color w:val="000000"/>
          <w:sz w:val="22"/>
          <w:szCs w:val="22"/>
          <w:lang w:val="de-DE"/>
        </w:rPr>
        <w:t>bei freiem Eintritt</w:t>
      </w:r>
      <w:r w:rsidR="005A409A">
        <w:rPr>
          <w:rFonts w:cs="Calibri"/>
          <w:bCs/>
          <w:color w:val="000000"/>
          <w:sz w:val="22"/>
          <w:szCs w:val="22"/>
          <w:lang w:val="de-DE"/>
        </w:rPr>
        <w:t>,</w:t>
      </w:r>
      <w:r>
        <w:rPr>
          <w:rFonts w:cs="Calibri"/>
          <w:bCs/>
          <w:color w:val="000000"/>
          <w:sz w:val="22"/>
          <w:szCs w:val="22"/>
          <w:lang w:val="de-DE"/>
        </w:rPr>
        <w:t xml:space="preserve"> eine </w:t>
      </w:r>
      <w:r w:rsidRPr="008A3651">
        <w:rPr>
          <w:rFonts w:cs="Calibri"/>
          <w:bCs/>
          <w:color w:val="000000"/>
          <w:sz w:val="22"/>
          <w:szCs w:val="22"/>
          <w:u w:val="single"/>
          <w:lang w:val="de-DE"/>
        </w:rPr>
        <w:t>Jazzlounge</w:t>
      </w:r>
      <w:r w:rsidRPr="003F7CCE">
        <w:rPr>
          <w:rFonts w:cs="Calibri"/>
          <w:bCs/>
          <w:color w:val="000000"/>
          <w:sz w:val="22"/>
          <w:szCs w:val="22"/>
          <w:lang w:val="de-DE"/>
        </w:rPr>
        <w:t xml:space="preserve"> im Hotel Wolfinger</w:t>
      </w:r>
      <w:r>
        <w:rPr>
          <w:rFonts w:cs="Calibri"/>
          <w:bCs/>
          <w:color w:val="000000"/>
          <w:sz w:val="22"/>
          <w:szCs w:val="22"/>
          <w:lang w:val="de-DE"/>
        </w:rPr>
        <w:t xml:space="preserve"> am Hauptplatz 19 statt. Zu hören sind </w:t>
      </w:r>
      <w:r w:rsidR="005A409A">
        <w:rPr>
          <w:rFonts w:cs="Calibri"/>
          <w:bCs/>
          <w:color w:val="000000"/>
          <w:sz w:val="22"/>
          <w:szCs w:val="22"/>
          <w:lang w:val="de-DE"/>
        </w:rPr>
        <w:t xml:space="preserve">dort </w:t>
      </w:r>
      <w:r>
        <w:rPr>
          <w:rFonts w:cs="Calibri"/>
          <w:bCs/>
          <w:color w:val="000000"/>
          <w:sz w:val="22"/>
          <w:szCs w:val="22"/>
          <w:lang w:val="de-DE"/>
        </w:rPr>
        <w:t>ebenfalls auf Rott-Fragmenten basierende Jazznummern aus der Feder der Kompositionsstudierenden.</w:t>
      </w:r>
    </w:p>
    <w:p w14:paraId="5C39DDB3" w14:textId="77777777" w:rsidR="005C6E70" w:rsidRDefault="005C6E70" w:rsidP="003F7CCE">
      <w:pPr>
        <w:spacing w:line="360" w:lineRule="auto"/>
        <w:jc w:val="both"/>
        <w:rPr>
          <w:rFonts w:cs="Calibri"/>
          <w:bCs/>
          <w:color w:val="000000"/>
          <w:sz w:val="22"/>
          <w:szCs w:val="22"/>
          <w:lang w:val="de-DE"/>
        </w:rPr>
      </w:pPr>
    </w:p>
    <w:p w14:paraId="32FB10C4" w14:textId="77777777" w:rsidR="005C6E70" w:rsidRDefault="005C6E70" w:rsidP="00280786">
      <w:pPr>
        <w:ind w:left="-567" w:firstLine="567"/>
        <w:jc w:val="both"/>
        <w:rPr>
          <w:b/>
          <w:bCs/>
          <w:color w:val="E30713"/>
        </w:rPr>
      </w:pPr>
      <w:r w:rsidRPr="00280786">
        <w:rPr>
          <w:b/>
          <w:bCs/>
          <w:color w:val="E30713"/>
        </w:rPr>
        <w:t>LINZER KLANG</w:t>
      </w:r>
      <w:r w:rsidR="005A409A">
        <w:rPr>
          <w:b/>
          <w:bCs/>
          <w:color w:val="E30713"/>
        </w:rPr>
        <w:t>W</w:t>
      </w:r>
      <w:r w:rsidRPr="00280786">
        <w:rPr>
          <w:b/>
          <w:bCs/>
          <w:color w:val="E30713"/>
        </w:rPr>
        <w:t>OLKE</w:t>
      </w:r>
      <w:r w:rsidR="005A409A">
        <w:rPr>
          <w:b/>
          <w:bCs/>
          <w:color w:val="E30713"/>
        </w:rPr>
        <w:t xml:space="preserve"> </w:t>
      </w:r>
      <w:r w:rsidRPr="00280786">
        <w:rPr>
          <w:b/>
          <w:bCs/>
          <w:color w:val="E30713"/>
        </w:rPr>
        <w:t>21 präsentiert von Sparkasse OÖ &amp; LINZ AG</w:t>
      </w:r>
    </w:p>
    <w:p w14:paraId="64BF08E4" w14:textId="54BC72B6" w:rsidR="005C6E70" w:rsidRPr="008759D8" w:rsidRDefault="005C6E70" w:rsidP="005C6E70">
      <w:pPr>
        <w:ind w:left="-6" w:right="-6"/>
        <w:contextualSpacing/>
        <w:jc w:val="both"/>
        <w:rPr>
          <w:rFonts w:ascii="Calibri" w:hAnsi="Calibri" w:cs="Calibri"/>
          <w:bCs/>
          <w:color w:val="000000"/>
          <w:lang w:val="en-US"/>
        </w:rPr>
      </w:pPr>
      <w:r w:rsidRPr="008759D8">
        <w:rPr>
          <w:rFonts w:ascii="Calibri" w:hAnsi="Calibri" w:cs="Calibri"/>
          <w:bCs/>
          <w:color w:val="000000"/>
          <w:lang w:val="en-US"/>
        </w:rPr>
        <w:t>SA I 11. September I 20</w:t>
      </w:r>
      <w:r w:rsidR="005A409A" w:rsidRPr="008759D8">
        <w:rPr>
          <w:rFonts w:ascii="Calibri" w:hAnsi="Calibri" w:cs="Calibri"/>
          <w:bCs/>
          <w:color w:val="000000"/>
          <w:lang w:val="en-US"/>
        </w:rPr>
        <w:t>:</w:t>
      </w:r>
      <w:r w:rsidRPr="008759D8">
        <w:rPr>
          <w:rFonts w:ascii="Calibri" w:hAnsi="Calibri" w:cs="Calibri"/>
          <w:bCs/>
          <w:color w:val="000000"/>
          <w:lang w:val="en-US"/>
        </w:rPr>
        <w:t>30 Uh</w:t>
      </w:r>
      <w:r w:rsidR="005A409A" w:rsidRPr="008759D8">
        <w:rPr>
          <w:rFonts w:ascii="Calibri" w:hAnsi="Calibri" w:cs="Calibri"/>
          <w:bCs/>
          <w:color w:val="000000"/>
          <w:lang w:val="en-US"/>
        </w:rPr>
        <w:t>r I Donaupark Linz</w:t>
      </w:r>
    </w:p>
    <w:p w14:paraId="0FC4FCEE" w14:textId="77777777" w:rsidR="00C559B2" w:rsidRPr="008759D8" w:rsidRDefault="00C559B2" w:rsidP="005C6E70">
      <w:pPr>
        <w:ind w:left="-6" w:right="-6"/>
        <w:contextualSpacing/>
        <w:jc w:val="both"/>
        <w:rPr>
          <w:rFonts w:ascii="Calibri" w:hAnsi="Calibri" w:cs="Calibri"/>
          <w:bCs/>
          <w:color w:val="000000"/>
          <w:lang w:val="en-US"/>
        </w:rPr>
      </w:pPr>
    </w:p>
    <w:p w14:paraId="1327F1BB" w14:textId="77777777" w:rsidR="00F5368C" w:rsidRPr="000575AD" w:rsidRDefault="005A409A" w:rsidP="003F7CCE">
      <w:pPr>
        <w:spacing w:line="360" w:lineRule="auto"/>
        <w:jc w:val="both"/>
        <w:rPr>
          <w:rFonts w:ascii="Calibri" w:hAnsi="Calibri" w:cs="Calibri"/>
          <w:sz w:val="22"/>
          <w:szCs w:val="22"/>
        </w:rPr>
      </w:pPr>
      <w:r>
        <w:rPr>
          <w:rFonts w:cs="Calibri"/>
          <w:bCs/>
          <w:color w:val="000000"/>
          <w:sz w:val="22"/>
          <w:szCs w:val="22"/>
          <w:lang w:val="de-DE"/>
        </w:rPr>
        <w:t xml:space="preserve">Alle </w:t>
      </w:r>
      <w:r w:rsidR="008A3651" w:rsidRPr="000575AD">
        <w:rPr>
          <w:rFonts w:cs="Calibri"/>
          <w:bCs/>
          <w:color w:val="000000"/>
          <w:sz w:val="22"/>
          <w:szCs w:val="22"/>
          <w:lang w:val="de-DE"/>
        </w:rPr>
        <w:t xml:space="preserve">Klangwolken-Fans </w:t>
      </w:r>
      <w:r w:rsidR="000575AD">
        <w:rPr>
          <w:rFonts w:cs="Calibri"/>
          <w:bCs/>
          <w:color w:val="000000"/>
          <w:sz w:val="22"/>
          <w:szCs w:val="22"/>
          <w:lang w:val="de-DE"/>
        </w:rPr>
        <w:t xml:space="preserve">dürfen sich </w:t>
      </w:r>
      <w:r w:rsidR="008A3651" w:rsidRPr="000575AD">
        <w:rPr>
          <w:rFonts w:cs="Calibri"/>
          <w:bCs/>
          <w:color w:val="000000"/>
          <w:sz w:val="22"/>
          <w:szCs w:val="22"/>
          <w:lang w:val="de-DE"/>
        </w:rPr>
        <w:t xml:space="preserve">wieder auf ein unvergessliches </w:t>
      </w:r>
      <w:r w:rsidR="008A3651" w:rsidRPr="007864CD">
        <w:rPr>
          <w:rFonts w:cs="Calibri"/>
          <w:bCs/>
          <w:color w:val="000000"/>
          <w:sz w:val="22"/>
          <w:szCs w:val="22"/>
          <w:u w:val="single"/>
          <w:lang w:val="de-DE"/>
        </w:rPr>
        <w:t>Open-Air-S</w:t>
      </w:r>
      <w:r w:rsidR="000575AD" w:rsidRPr="007864CD">
        <w:rPr>
          <w:rFonts w:cs="Calibri"/>
          <w:bCs/>
          <w:color w:val="000000"/>
          <w:sz w:val="22"/>
          <w:szCs w:val="22"/>
          <w:u w:val="single"/>
          <w:lang w:val="de-DE"/>
        </w:rPr>
        <w:t>pektakel</w:t>
      </w:r>
      <w:r w:rsidR="000575AD">
        <w:rPr>
          <w:rFonts w:cs="Calibri"/>
          <w:bCs/>
          <w:color w:val="000000"/>
          <w:sz w:val="22"/>
          <w:szCs w:val="22"/>
          <w:lang w:val="de-DE"/>
        </w:rPr>
        <w:t xml:space="preserve"> </w:t>
      </w:r>
      <w:r w:rsidR="008A3651" w:rsidRPr="000575AD">
        <w:rPr>
          <w:rFonts w:cs="Calibri"/>
          <w:bCs/>
          <w:color w:val="000000"/>
          <w:sz w:val="22"/>
          <w:szCs w:val="22"/>
          <w:lang w:val="de-DE"/>
        </w:rPr>
        <w:t>freuen.</w:t>
      </w:r>
    </w:p>
    <w:p w14:paraId="7E716068" w14:textId="77777777" w:rsidR="005C6E70" w:rsidRDefault="005C6E70" w:rsidP="005C6E70">
      <w:pPr>
        <w:ind w:left="-6" w:right="-6"/>
        <w:contextualSpacing/>
        <w:jc w:val="both"/>
        <w:rPr>
          <w:rFonts w:ascii="Calibri" w:hAnsi="Calibri" w:cs="Calibri"/>
          <w:bCs/>
          <w:color w:val="000000"/>
          <w:lang w:val="de-DE"/>
        </w:rPr>
      </w:pPr>
    </w:p>
    <w:p w14:paraId="5E8C6EF0" w14:textId="77777777" w:rsidR="005C6E70" w:rsidRPr="00280786" w:rsidRDefault="005C6E70" w:rsidP="00280786">
      <w:pPr>
        <w:ind w:left="-567" w:firstLine="567"/>
        <w:jc w:val="both"/>
        <w:rPr>
          <w:b/>
          <w:bCs/>
          <w:color w:val="E30713"/>
        </w:rPr>
      </w:pPr>
      <w:r w:rsidRPr="00280786">
        <w:rPr>
          <w:b/>
          <w:bCs/>
          <w:color w:val="E30713"/>
        </w:rPr>
        <w:t>FESTAKT</w:t>
      </w:r>
      <w:r w:rsidR="00D85313">
        <w:rPr>
          <w:b/>
          <w:bCs/>
          <w:color w:val="E30713"/>
        </w:rPr>
        <w:t xml:space="preserve"> – FEIERLICHE ERÖFFNUNG DES INTERNATIONALEN BRUCKNERFESTES LINZ 2021</w:t>
      </w:r>
    </w:p>
    <w:p w14:paraId="4C88E273" w14:textId="77777777" w:rsidR="005C6E70" w:rsidRDefault="005C6E70" w:rsidP="005C6E70">
      <w:pPr>
        <w:ind w:left="-6" w:right="-6"/>
        <w:contextualSpacing/>
        <w:jc w:val="both"/>
        <w:rPr>
          <w:rFonts w:ascii="Calibri" w:hAnsi="Calibri" w:cs="Calibri"/>
          <w:bCs/>
          <w:color w:val="000000"/>
          <w:lang w:val="de-DE"/>
        </w:rPr>
      </w:pPr>
      <w:r w:rsidRPr="0011372A">
        <w:rPr>
          <w:rFonts w:ascii="Calibri" w:hAnsi="Calibri" w:cs="Calibri"/>
          <w:bCs/>
          <w:color w:val="000000"/>
          <w:lang w:val="de-DE"/>
        </w:rPr>
        <w:t>SO I 12. September I 10:30 Uhr I G</w:t>
      </w:r>
      <w:r w:rsidR="005A409A">
        <w:rPr>
          <w:rFonts w:ascii="Calibri" w:hAnsi="Calibri" w:cs="Calibri"/>
          <w:bCs/>
          <w:color w:val="000000"/>
          <w:lang w:val="de-DE"/>
        </w:rPr>
        <w:t>roßer Saal I Brucknerhaus Linz</w:t>
      </w:r>
    </w:p>
    <w:p w14:paraId="3A6439E2" w14:textId="77777777" w:rsidR="005C6E70" w:rsidRPr="005A409A" w:rsidRDefault="005C6E70" w:rsidP="005C6E70">
      <w:pPr>
        <w:ind w:left="-6" w:right="-6"/>
        <w:contextualSpacing/>
        <w:jc w:val="both"/>
        <w:rPr>
          <w:rFonts w:ascii="Calibri" w:hAnsi="Calibri" w:cs="Calibri"/>
          <w:bCs/>
          <w:color w:val="000000"/>
          <w:lang w:val="de-DE"/>
        </w:rPr>
      </w:pPr>
    </w:p>
    <w:p w14:paraId="320D605B" w14:textId="0D9E0391" w:rsidR="005C6E70" w:rsidRDefault="00E2611C" w:rsidP="003F7CCE">
      <w:pPr>
        <w:spacing w:line="360" w:lineRule="auto"/>
        <w:jc w:val="both"/>
        <w:rPr>
          <w:rFonts w:cs="Calibri"/>
          <w:bCs/>
          <w:color w:val="000000"/>
          <w:sz w:val="22"/>
          <w:szCs w:val="22"/>
          <w:lang w:val="de-DE"/>
        </w:rPr>
      </w:pPr>
      <w:r w:rsidRPr="00A24558">
        <w:rPr>
          <w:rFonts w:cs="Calibri"/>
          <w:bCs/>
          <w:color w:val="000000"/>
          <w:sz w:val="22"/>
          <w:szCs w:val="22"/>
          <w:lang w:val="de-DE"/>
        </w:rPr>
        <w:t>Zu</w:t>
      </w:r>
      <w:r w:rsidR="005A409A">
        <w:rPr>
          <w:rFonts w:cs="Calibri"/>
          <w:bCs/>
          <w:color w:val="000000"/>
          <w:sz w:val="22"/>
          <w:szCs w:val="22"/>
          <w:lang w:val="de-DE"/>
        </w:rPr>
        <w:t>r</w:t>
      </w:r>
      <w:r w:rsidRPr="00A24558">
        <w:rPr>
          <w:rFonts w:cs="Calibri"/>
          <w:bCs/>
          <w:color w:val="000000"/>
          <w:sz w:val="22"/>
          <w:szCs w:val="22"/>
          <w:lang w:val="de-DE"/>
        </w:rPr>
        <w:t xml:space="preserve"> </w:t>
      </w:r>
      <w:r w:rsidR="005A409A">
        <w:rPr>
          <w:rFonts w:cs="Calibri"/>
          <w:bCs/>
          <w:color w:val="000000"/>
          <w:sz w:val="22"/>
          <w:szCs w:val="22"/>
          <w:lang w:val="de-DE"/>
        </w:rPr>
        <w:t xml:space="preserve">feierlichen </w:t>
      </w:r>
      <w:r w:rsidR="005A409A" w:rsidRPr="005A409A">
        <w:rPr>
          <w:rFonts w:cs="Calibri"/>
          <w:bCs/>
          <w:color w:val="000000"/>
          <w:sz w:val="22"/>
          <w:szCs w:val="22"/>
          <w:u w:val="single"/>
          <w:lang w:val="de-DE"/>
        </w:rPr>
        <w:t>Eröffnung des</w:t>
      </w:r>
      <w:r w:rsidRPr="005A409A">
        <w:rPr>
          <w:rFonts w:cs="Calibri"/>
          <w:bCs/>
          <w:color w:val="000000"/>
          <w:sz w:val="22"/>
          <w:szCs w:val="22"/>
          <w:u w:val="single"/>
          <w:lang w:val="de-DE"/>
        </w:rPr>
        <w:t xml:space="preserve"> </w:t>
      </w:r>
      <w:r w:rsidR="005A409A" w:rsidRPr="005A409A">
        <w:rPr>
          <w:rFonts w:cs="Calibri"/>
          <w:bCs/>
          <w:color w:val="000000"/>
          <w:sz w:val="22"/>
          <w:szCs w:val="22"/>
          <w:u w:val="single"/>
          <w:lang w:val="de-DE"/>
        </w:rPr>
        <w:t xml:space="preserve">Internationalen </w:t>
      </w:r>
      <w:r w:rsidRPr="005A409A">
        <w:rPr>
          <w:rFonts w:cs="Calibri"/>
          <w:bCs/>
          <w:color w:val="000000"/>
          <w:sz w:val="22"/>
          <w:szCs w:val="22"/>
          <w:u w:val="single"/>
          <w:lang w:val="de-DE"/>
        </w:rPr>
        <w:t>Brucknerfest</w:t>
      </w:r>
      <w:r w:rsidR="005A409A" w:rsidRPr="005A409A">
        <w:rPr>
          <w:rFonts w:cs="Calibri"/>
          <w:bCs/>
          <w:color w:val="000000"/>
          <w:sz w:val="22"/>
          <w:szCs w:val="22"/>
          <w:u w:val="single"/>
          <w:lang w:val="de-DE"/>
        </w:rPr>
        <w:t>es Linz</w:t>
      </w:r>
      <w:r w:rsidR="005A409A">
        <w:rPr>
          <w:rFonts w:cs="Calibri"/>
          <w:bCs/>
          <w:color w:val="000000"/>
          <w:sz w:val="22"/>
          <w:szCs w:val="22"/>
          <w:u w:val="single"/>
          <w:lang w:val="de-DE"/>
        </w:rPr>
        <w:t xml:space="preserve"> 2021</w:t>
      </w:r>
      <w:r w:rsidR="005A409A" w:rsidRPr="005A409A">
        <w:rPr>
          <w:rFonts w:cs="Calibri"/>
          <w:bCs/>
          <w:color w:val="000000"/>
          <w:sz w:val="22"/>
          <w:szCs w:val="22"/>
          <w:lang w:val="de-DE"/>
        </w:rPr>
        <w:t xml:space="preserve"> </w:t>
      </w:r>
      <w:r w:rsidRPr="00A24558">
        <w:rPr>
          <w:rFonts w:cs="Calibri"/>
          <w:bCs/>
          <w:color w:val="000000"/>
          <w:sz w:val="22"/>
          <w:szCs w:val="22"/>
          <w:lang w:val="de-DE"/>
        </w:rPr>
        <w:t xml:space="preserve">wird der </w:t>
      </w:r>
      <w:r w:rsidRPr="003F7CCE">
        <w:rPr>
          <w:rFonts w:cs="Calibri"/>
          <w:bCs/>
          <w:color w:val="000000"/>
          <w:sz w:val="22"/>
          <w:szCs w:val="22"/>
          <w:lang w:val="de-DE"/>
        </w:rPr>
        <w:t>Brite Finnegan Downie Dear</w:t>
      </w:r>
      <w:r w:rsidRPr="00A24558">
        <w:rPr>
          <w:rFonts w:cs="Calibri"/>
          <w:bCs/>
          <w:color w:val="000000"/>
          <w:sz w:val="22"/>
          <w:szCs w:val="22"/>
          <w:lang w:val="de-DE"/>
        </w:rPr>
        <w:t xml:space="preserve">, der </w:t>
      </w:r>
      <w:r w:rsidR="00C559B2">
        <w:rPr>
          <w:rFonts w:cs="Calibri"/>
          <w:bCs/>
          <w:color w:val="000000"/>
          <w:sz w:val="22"/>
          <w:szCs w:val="22"/>
          <w:lang w:val="de-DE"/>
        </w:rPr>
        <w:t>beim</w:t>
      </w:r>
      <w:r w:rsidRPr="00A24558">
        <w:rPr>
          <w:rFonts w:cs="Calibri"/>
          <w:bCs/>
          <w:color w:val="000000"/>
          <w:sz w:val="22"/>
          <w:szCs w:val="22"/>
          <w:lang w:val="de-DE"/>
        </w:rPr>
        <w:t xml:space="preserve"> Nachwuchsdirigenten-Wettbewerb der Bamberger Symphoniker </w:t>
      </w:r>
      <w:r w:rsidR="00C559B2" w:rsidRPr="00A24558">
        <w:rPr>
          <w:rFonts w:cs="Calibri"/>
          <w:bCs/>
          <w:color w:val="000000"/>
          <w:sz w:val="22"/>
          <w:szCs w:val="22"/>
          <w:lang w:val="de-DE"/>
        </w:rPr>
        <w:t>mit dem</w:t>
      </w:r>
      <w:r w:rsidR="00C559B2">
        <w:rPr>
          <w:rFonts w:cs="Calibri"/>
          <w:bCs/>
          <w:color w:val="000000"/>
          <w:sz w:val="22"/>
          <w:szCs w:val="22"/>
          <w:lang w:val="de-DE"/>
        </w:rPr>
        <w:t xml:space="preserve"> ersten</w:t>
      </w:r>
      <w:r w:rsidR="00C559B2" w:rsidRPr="00A24558">
        <w:rPr>
          <w:rFonts w:cs="Calibri"/>
          <w:bCs/>
          <w:color w:val="000000"/>
          <w:sz w:val="22"/>
          <w:szCs w:val="22"/>
          <w:lang w:val="de-DE"/>
        </w:rPr>
        <w:t xml:space="preserve"> </w:t>
      </w:r>
      <w:r w:rsidR="00C559B2">
        <w:rPr>
          <w:rFonts w:cs="Calibri"/>
          <w:bCs/>
          <w:color w:val="000000"/>
          <w:sz w:val="22"/>
          <w:szCs w:val="22"/>
          <w:lang w:val="de-DE"/>
        </w:rPr>
        <w:t>Preis</w:t>
      </w:r>
      <w:r w:rsidR="00C559B2" w:rsidRPr="00A24558">
        <w:rPr>
          <w:rFonts w:cs="Calibri"/>
          <w:bCs/>
          <w:color w:val="000000"/>
          <w:sz w:val="22"/>
          <w:szCs w:val="22"/>
          <w:lang w:val="de-DE"/>
        </w:rPr>
        <w:t xml:space="preserve"> </w:t>
      </w:r>
      <w:r w:rsidRPr="00A24558">
        <w:rPr>
          <w:rFonts w:cs="Calibri"/>
          <w:bCs/>
          <w:color w:val="000000"/>
          <w:sz w:val="22"/>
          <w:szCs w:val="22"/>
          <w:lang w:val="de-DE"/>
        </w:rPr>
        <w:t>ausgezeichnet wurde</w:t>
      </w:r>
      <w:r w:rsidR="006231BD">
        <w:rPr>
          <w:rFonts w:cs="Calibri"/>
          <w:bCs/>
          <w:color w:val="000000"/>
          <w:sz w:val="22"/>
          <w:szCs w:val="22"/>
          <w:lang w:val="de-DE"/>
        </w:rPr>
        <w:t xml:space="preserve"> und </w:t>
      </w:r>
      <w:r w:rsidR="00DF454E">
        <w:rPr>
          <w:rFonts w:cs="Calibri"/>
          <w:bCs/>
          <w:color w:val="000000"/>
          <w:sz w:val="22"/>
          <w:szCs w:val="22"/>
          <w:lang w:val="de-DE"/>
        </w:rPr>
        <w:t xml:space="preserve">auch </w:t>
      </w:r>
      <w:r w:rsidR="006231BD">
        <w:rPr>
          <w:rFonts w:cs="Calibri"/>
          <w:bCs/>
          <w:color w:val="000000"/>
          <w:sz w:val="22"/>
          <w:szCs w:val="22"/>
          <w:lang w:val="de-DE"/>
        </w:rPr>
        <w:t>Gewinner der renommierten Mahler-Competition ist</w:t>
      </w:r>
      <w:r w:rsidR="006C6381">
        <w:rPr>
          <w:rFonts w:cs="Calibri"/>
          <w:bCs/>
          <w:color w:val="000000"/>
          <w:sz w:val="22"/>
          <w:szCs w:val="22"/>
          <w:lang w:val="de-DE"/>
        </w:rPr>
        <w:t>,</w:t>
      </w:r>
      <w:r w:rsidRPr="00A24558">
        <w:rPr>
          <w:rFonts w:cs="Calibri"/>
          <w:bCs/>
          <w:color w:val="000000"/>
          <w:sz w:val="22"/>
          <w:szCs w:val="22"/>
          <w:lang w:val="de-DE"/>
        </w:rPr>
        <w:t xml:space="preserve"> das Oberösterreichische Jugendsinfonieorchester dirigieren und </w:t>
      </w:r>
      <w:r w:rsidR="00C559B2">
        <w:rPr>
          <w:rFonts w:cs="Calibri"/>
          <w:bCs/>
          <w:color w:val="000000"/>
          <w:sz w:val="22"/>
          <w:szCs w:val="22"/>
          <w:lang w:val="de-DE"/>
        </w:rPr>
        <w:t xml:space="preserve">dabei mit Musik von Schüler*innen Bruckners </w:t>
      </w:r>
      <w:r w:rsidRPr="00A24558">
        <w:rPr>
          <w:rFonts w:cs="Calibri"/>
          <w:bCs/>
          <w:color w:val="000000"/>
          <w:sz w:val="22"/>
          <w:szCs w:val="22"/>
          <w:lang w:val="de-DE"/>
        </w:rPr>
        <w:t xml:space="preserve">für </w:t>
      </w:r>
      <w:r w:rsidR="00C559B2">
        <w:rPr>
          <w:rFonts w:cs="Calibri"/>
          <w:bCs/>
          <w:color w:val="000000"/>
          <w:sz w:val="22"/>
          <w:szCs w:val="22"/>
          <w:lang w:val="de-DE"/>
        </w:rPr>
        <w:t>magische Momente sorgen.</w:t>
      </w:r>
    </w:p>
    <w:p w14:paraId="463640F3" w14:textId="77777777" w:rsidR="00C559B2" w:rsidRDefault="00C559B2" w:rsidP="00C559B2">
      <w:pPr>
        <w:ind w:left="-6" w:right="-6"/>
        <w:contextualSpacing/>
        <w:jc w:val="both"/>
        <w:rPr>
          <w:rFonts w:ascii="Calibri" w:hAnsi="Calibri" w:cs="Calibri"/>
          <w:bCs/>
          <w:color w:val="000000"/>
          <w:lang w:val="de-DE"/>
        </w:rPr>
      </w:pPr>
    </w:p>
    <w:p w14:paraId="2A668577" w14:textId="77777777" w:rsidR="00C559B2" w:rsidRPr="00280786" w:rsidRDefault="00C559B2" w:rsidP="00C559B2">
      <w:pPr>
        <w:ind w:left="-567" w:firstLine="567"/>
        <w:jc w:val="both"/>
        <w:rPr>
          <w:b/>
          <w:bCs/>
          <w:color w:val="E30713"/>
        </w:rPr>
      </w:pPr>
      <w:r w:rsidRPr="00280786">
        <w:rPr>
          <w:b/>
          <w:bCs/>
          <w:color w:val="E30713"/>
        </w:rPr>
        <w:t>KINDERKLANGWOLKE</w:t>
      </w:r>
      <w:r>
        <w:rPr>
          <w:b/>
          <w:bCs/>
          <w:color w:val="E30713"/>
        </w:rPr>
        <w:t xml:space="preserve"> 21</w:t>
      </w:r>
    </w:p>
    <w:p w14:paraId="3A1B023E" w14:textId="77777777" w:rsidR="00C559B2" w:rsidRPr="00C559B2" w:rsidRDefault="00C559B2" w:rsidP="00C559B2">
      <w:pPr>
        <w:ind w:left="-6" w:right="-6"/>
        <w:contextualSpacing/>
        <w:jc w:val="both"/>
        <w:rPr>
          <w:rFonts w:ascii="Calibri" w:hAnsi="Calibri" w:cs="Calibri"/>
          <w:bCs/>
          <w:color w:val="000000"/>
          <w:lang w:val="de-DE"/>
        </w:rPr>
      </w:pPr>
      <w:r w:rsidRPr="0011372A">
        <w:rPr>
          <w:rFonts w:ascii="Calibri" w:hAnsi="Calibri" w:cs="Calibri"/>
          <w:bCs/>
          <w:color w:val="000000"/>
          <w:lang w:val="de-DE"/>
        </w:rPr>
        <w:t>SO I 12. September I 14</w:t>
      </w:r>
      <w:r>
        <w:rPr>
          <w:rFonts w:ascii="Calibri" w:hAnsi="Calibri" w:cs="Calibri"/>
          <w:bCs/>
          <w:color w:val="000000"/>
          <w:lang w:val="de-DE"/>
        </w:rPr>
        <w:t>:30 Uhr I Donaupark Linz</w:t>
      </w:r>
    </w:p>
    <w:p w14:paraId="3931E076" w14:textId="77777777" w:rsidR="00C559B2" w:rsidRDefault="00C559B2" w:rsidP="00C559B2">
      <w:pPr>
        <w:spacing w:line="360" w:lineRule="auto"/>
        <w:jc w:val="both"/>
        <w:rPr>
          <w:rFonts w:cs="Calibri"/>
          <w:bCs/>
          <w:color w:val="000000"/>
          <w:sz w:val="22"/>
          <w:szCs w:val="22"/>
          <w:lang w:val="de-DE"/>
        </w:rPr>
      </w:pPr>
    </w:p>
    <w:p w14:paraId="497CE3D6" w14:textId="77777777" w:rsidR="00C559B2" w:rsidRPr="00B76C83" w:rsidRDefault="00C559B2" w:rsidP="00C559B2">
      <w:pPr>
        <w:spacing w:line="360" w:lineRule="auto"/>
        <w:jc w:val="both"/>
        <w:rPr>
          <w:rFonts w:ascii="Calibri" w:hAnsi="Calibri" w:cs="Calibri"/>
        </w:rPr>
      </w:pPr>
      <w:r w:rsidRPr="00572405">
        <w:rPr>
          <w:rFonts w:cs="Calibri"/>
          <w:bCs/>
          <w:color w:val="000000"/>
          <w:sz w:val="22"/>
          <w:szCs w:val="22"/>
          <w:lang w:val="de-DE"/>
        </w:rPr>
        <w:t>Ebenfalls am 12. September um 14</w:t>
      </w:r>
      <w:r>
        <w:rPr>
          <w:rFonts w:cs="Calibri"/>
          <w:bCs/>
          <w:color w:val="000000"/>
          <w:sz w:val="22"/>
          <w:szCs w:val="22"/>
          <w:lang w:val="de-DE"/>
        </w:rPr>
        <w:t>:</w:t>
      </w:r>
      <w:r w:rsidRPr="00572405">
        <w:rPr>
          <w:rFonts w:cs="Calibri"/>
          <w:bCs/>
          <w:color w:val="000000"/>
          <w:sz w:val="22"/>
          <w:szCs w:val="22"/>
          <w:lang w:val="de-DE"/>
        </w:rPr>
        <w:t xml:space="preserve">30 Uhr findet die beliebte </w:t>
      </w:r>
      <w:r w:rsidRPr="00472F9F">
        <w:rPr>
          <w:rFonts w:cs="Calibri"/>
          <w:bCs/>
          <w:color w:val="000000"/>
          <w:sz w:val="22"/>
          <w:szCs w:val="22"/>
          <w:lang w:val="de-DE"/>
        </w:rPr>
        <w:t>Kinderklangwolke s</w:t>
      </w:r>
      <w:r w:rsidRPr="00572405">
        <w:rPr>
          <w:rFonts w:cs="Calibri"/>
          <w:bCs/>
          <w:color w:val="000000"/>
          <w:sz w:val="22"/>
          <w:szCs w:val="22"/>
          <w:lang w:val="de-DE"/>
        </w:rPr>
        <w:t xml:space="preserve">tatt: </w:t>
      </w:r>
      <w:r w:rsidRPr="00572405">
        <w:rPr>
          <w:rFonts w:ascii="Calibri" w:hAnsi="Calibri" w:cs="Calibri"/>
          <w:sz w:val="22"/>
          <w:szCs w:val="22"/>
        </w:rPr>
        <w:t>Die Segel werden neu ausgerichtet und es geht wieder auf große Abenteuerfahrt</w:t>
      </w:r>
      <w:r>
        <w:rPr>
          <w:rFonts w:ascii="Calibri" w:hAnsi="Calibri" w:cs="Calibri"/>
          <w:sz w:val="22"/>
          <w:szCs w:val="22"/>
        </w:rPr>
        <w:t>,</w:t>
      </w:r>
      <w:r w:rsidRPr="00572405">
        <w:rPr>
          <w:rFonts w:ascii="Calibri" w:hAnsi="Calibri" w:cs="Calibri"/>
          <w:sz w:val="22"/>
          <w:szCs w:val="22"/>
        </w:rPr>
        <w:t xml:space="preserve"> </w:t>
      </w:r>
      <w:r>
        <w:rPr>
          <w:rFonts w:ascii="Calibri" w:hAnsi="Calibri" w:cs="Calibri"/>
          <w:sz w:val="22"/>
          <w:szCs w:val="22"/>
        </w:rPr>
        <w:t xml:space="preserve">diesmal </w:t>
      </w:r>
      <w:r w:rsidRPr="00572405">
        <w:rPr>
          <w:rFonts w:ascii="Calibri" w:hAnsi="Calibri" w:cs="Calibri"/>
          <w:sz w:val="22"/>
          <w:szCs w:val="22"/>
        </w:rPr>
        <w:t xml:space="preserve">mit einer wahren Flut aus Mut! Unsere Kinderklangwolke 21 </w:t>
      </w:r>
      <w:r>
        <w:rPr>
          <w:rFonts w:ascii="Calibri" w:hAnsi="Calibri" w:cs="Calibri"/>
          <w:sz w:val="22"/>
          <w:szCs w:val="22"/>
        </w:rPr>
        <w:t>wartet</w:t>
      </w:r>
      <w:r w:rsidRPr="00572405">
        <w:rPr>
          <w:rFonts w:ascii="Calibri" w:hAnsi="Calibri" w:cs="Calibri"/>
          <w:sz w:val="22"/>
          <w:szCs w:val="22"/>
        </w:rPr>
        <w:t xml:space="preserve"> mit eigens für diesen Anlass komponierter Musik</w:t>
      </w:r>
      <w:r>
        <w:rPr>
          <w:rFonts w:ascii="Calibri" w:hAnsi="Calibri" w:cs="Calibri"/>
          <w:sz w:val="22"/>
          <w:szCs w:val="22"/>
        </w:rPr>
        <w:t xml:space="preserve"> und speziell dafür konzipierten</w:t>
      </w:r>
      <w:r w:rsidRPr="00572405">
        <w:rPr>
          <w:rFonts w:ascii="Calibri" w:hAnsi="Calibri" w:cs="Calibri"/>
          <w:sz w:val="22"/>
          <w:szCs w:val="22"/>
        </w:rPr>
        <w:t xml:space="preserve"> Livedarbietungen </w:t>
      </w:r>
      <w:r>
        <w:rPr>
          <w:rFonts w:ascii="Calibri" w:hAnsi="Calibri" w:cs="Calibri"/>
          <w:sz w:val="22"/>
          <w:szCs w:val="22"/>
        </w:rPr>
        <w:t xml:space="preserve">auf </w:t>
      </w:r>
      <w:r w:rsidRPr="00572405">
        <w:rPr>
          <w:rFonts w:ascii="Calibri" w:hAnsi="Calibri" w:cs="Calibri"/>
          <w:sz w:val="22"/>
          <w:szCs w:val="22"/>
        </w:rPr>
        <w:t xml:space="preserve">und lädt wieder </w:t>
      </w:r>
      <w:r>
        <w:rPr>
          <w:rFonts w:ascii="Calibri" w:hAnsi="Calibri" w:cs="Calibri"/>
          <w:sz w:val="22"/>
          <w:szCs w:val="22"/>
        </w:rPr>
        <w:t xml:space="preserve">dazu </w:t>
      </w:r>
      <w:r w:rsidRPr="00572405">
        <w:rPr>
          <w:rFonts w:ascii="Calibri" w:hAnsi="Calibri" w:cs="Calibri"/>
          <w:sz w:val="22"/>
          <w:szCs w:val="22"/>
        </w:rPr>
        <w:t>ein</w:t>
      </w:r>
      <w:r>
        <w:rPr>
          <w:rFonts w:ascii="Calibri" w:hAnsi="Calibri" w:cs="Calibri"/>
          <w:sz w:val="22"/>
          <w:szCs w:val="22"/>
        </w:rPr>
        <w:t>,</w:t>
      </w:r>
      <w:r w:rsidRPr="00572405">
        <w:rPr>
          <w:rFonts w:ascii="Calibri" w:hAnsi="Calibri" w:cs="Calibri"/>
          <w:sz w:val="22"/>
          <w:szCs w:val="22"/>
        </w:rPr>
        <w:t xml:space="preserve"> selbst aktiv zu werden.</w:t>
      </w:r>
    </w:p>
    <w:p w14:paraId="573D61D5" w14:textId="77777777" w:rsidR="005C6E70" w:rsidRDefault="005C6E70" w:rsidP="005C6E70">
      <w:pPr>
        <w:ind w:left="-6" w:right="-6"/>
        <w:contextualSpacing/>
        <w:jc w:val="both"/>
        <w:rPr>
          <w:rFonts w:ascii="Calibri" w:hAnsi="Calibri" w:cs="Calibri"/>
          <w:bCs/>
          <w:color w:val="000000"/>
          <w:lang w:val="de-DE"/>
        </w:rPr>
      </w:pPr>
    </w:p>
    <w:p w14:paraId="68DF0118" w14:textId="77777777" w:rsidR="005C6E70" w:rsidRPr="00280786" w:rsidRDefault="005C6E70" w:rsidP="00280786">
      <w:pPr>
        <w:ind w:left="-567" w:firstLine="567"/>
        <w:jc w:val="both"/>
        <w:rPr>
          <w:b/>
          <w:bCs/>
          <w:color w:val="E30713"/>
        </w:rPr>
      </w:pPr>
      <w:r w:rsidRPr="00280786">
        <w:rPr>
          <w:b/>
          <w:bCs/>
          <w:color w:val="E30713"/>
        </w:rPr>
        <w:t>PAUL LEWIS &amp; MARKUS POSCHNER</w:t>
      </w:r>
    </w:p>
    <w:p w14:paraId="4E39D1F4" w14:textId="77777777" w:rsidR="005C6E70" w:rsidRPr="00C559B2" w:rsidRDefault="005C6E70" w:rsidP="005C6E70">
      <w:pPr>
        <w:ind w:left="-6" w:right="-6"/>
        <w:contextualSpacing/>
        <w:jc w:val="both"/>
        <w:rPr>
          <w:rFonts w:ascii="Calibri" w:hAnsi="Calibri" w:cs="Calibri"/>
          <w:bCs/>
          <w:color w:val="000000"/>
          <w:lang w:val="de-DE"/>
        </w:rPr>
      </w:pPr>
      <w:r w:rsidRPr="0011372A">
        <w:rPr>
          <w:rFonts w:ascii="Calibri" w:hAnsi="Calibri" w:cs="Calibri"/>
          <w:bCs/>
          <w:color w:val="000000"/>
          <w:lang w:val="de-DE"/>
        </w:rPr>
        <w:t>SO I 12. September I 18</w:t>
      </w:r>
      <w:r w:rsidR="00C559B2">
        <w:rPr>
          <w:rFonts w:ascii="Calibri" w:hAnsi="Calibri" w:cs="Calibri"/>
          <w:bCs/>
          <w:color w:val="000000"/>
          <w:lang w:val="de-DE"/>
        </w:rPr>
        <w:t>:00</w:t>
      </w:r>
      <w:r w:rsidRPr="0011372A">
        <w:rPr>
          <w:rFonts w:ascii="Calibri" w:hAnsi="Calibri" w:cs="Calibri"/>
          <w:bCs/>
          <w:color w:val="000000"/>
          <w:lang w:val="de-DE"/>
        </w:rPr>
        <w:t xml:space="preserve"> Uhr I </w:t>
      </w:r>
      <w:r w:rsidR="00C559B2" w:rsidRPr="0011372A">
        <w:rPr>
          <w:rFonts w:ascii="Calibri" w:hAnsi="Calibri" w:cs="Calibri"/>
          <w:bCs/>
          <w:color w:val="000000"/>
          <w:lang w:val="de-DE"/>
        </w:rPr>
        <w:t>G</w:t>
      </w:r>
      <w:r w:rsidR="00C559B2">
        <w:rPr>
          <w:rFonts w:ascii="Calibri" w:hAnsi="Calibri" w:cs="Calibri"/>
          <w:bCs/>
          <w:color w:val="000000"/>
          <w:lang w:val="de-DE"/>
        </w:rPr>
        <w:t>roßer Saal I Brucknerhaus Linz</w:t>
      </w:r>
    </w:p>
    <w:p w14:paraId="1B386E7C" w14:textId="77777777" w:rsidR="005C6E70" w:rsidRDefault="005C6E70" w:rsidP="003F7CCE">
      <w:pPr>
        <w:spacing w:line="360" w:lineRule="auto"/>
        <w:jc w:val="both"/>
        <w:rPr>
          <w:rFonts w:cs="Calibri"/>
          <w:bCs/>
          <w:color w:val="000000"/>
          <w:sz w:val="22"/>
          <w:szCs w:val="22"/>
          <w:lang w:val="de-DE"/>
        </w:rPr>
      </w:pPr>
    </w:p>
    <w:p w14:paraId="5EF353A7" w14:textId="77777777" w:rsidR="003F7CCE" w:rsidRPr="003F7CCE" w:rsidRDefault="00E2611C" w:rsidP="003F7CCE">
      <w:pPr>
        <w:spacing w:line="360" w:lineRule="auto"/>
        <w:jc w:val="both"/>
        <w:rPr>
          <w:rFonts w:cs="Calibri"/>
          <w:bCs/>
          <w:color w:val="000000"/>
          <w:sz w:val="22"/>
          <w:szCs w:val="22"/>
          <w:lang w:val="de-DE"/>
        </w:rPr>
      </w:pPr>
      <w:r w:rsidRPr="00A24558">
        <w:rPr>
          <w:rFonts w:cs="Calibri"/>
          <w:bCs/>
          <w:color w:val="000000"/>
          <w:sz w:val="22"/>
          <w:szCs w:val="22"/>
          <w:lang w:val="de-DE"/>
        </w:rPr>
        <w:t xml:space="preserve">Der britische </w:t>
      </w:r>
      <w:r w:rsidR="00C559B2" w:rsidRPr="00472F9F">
        <w:rPr>
          <w:rFonts w:cs="Calibri"/>
          <w:bCs/>
          <w:color w:val="000000"/>
          <w:sz w:val="22"/>
          <w:szCs w:val="22"/>
          <w:lang w:val="de-DE"/>
        </w:rPr>
        <w:t>Starp</w:t>
      </w:r>
      <w:r w:rsidRPr="00472F9F">
        <w:rPr>
          <w:rFonts w:cs="Calibri"/>
          <w:bCs/>
          <w:color w:val="000000"/>
          <w:sz w:val="22"/>
          <w:szCs w:val="22"/>
          <w:lang w:val="de-DE"/>
        </w:rPr>
        <w:t>ianist Paul Lewis und Markus Poschner</w:t>
      </w:r>
      <w:r w:rsidR="006C6381" w:rsidRPr="00472F9F">
        <w:rPr>
          <w:rFonts w:cs="Calibri"/>
          <w:bCs/>
          <w:color w:val="000000"/>
          <w:sz w:val="22"/>
          <w:szCs w:val="22"/>
          <w:lang w:val="de-DE"/>
        </w:rPr>
        <w:t>,</w:t>
      </w:r>
      <w:r w:rsidR="008A3651" w:rsidRPr="00472F9F">
        <w:rPr>
          <w:rFonts w:cs="Calibri"/>
          <w:bCs/>
          <w:color w:val="000000"/>
          <w:sz w:val="22"/>
          <w:szCs w:val="22"/>
          <w:lang w:val="de-DE"/>
        </w:rPr>
        <w:t xml:space="preserve"> </w:t>
      </w:r>
      <w:r w:rsidRPr="00472F9F">
        <w:rPr>
          <w:rFonts w:cs="Calibri"/>
          <w:bCs/>
          <w:color w:val="000000"/>
          <w:sz w:val="22"/>
          <w:szCs w:val="22"/>
          <w:lang w:val="de-DE"/>
        </w:rPr>
        <w:t>der Chef</w:t>
      </w:r>
      <w:r w:rsidR="00C559B2" w:rsidRPr="00472F9F">
        <w:rPr>
          <w:rFonts w:cs="Calibri"/>
          <w:bCs/>
          <w:color w:val="000000"/>
          <w:sz w:val="22"/>
          <w:szCs w:val="22"/>
          <w:lang w:val="de-DE"/>
        </w:rPr>
        <w:t>dirigent des Bruckner Orchester</w:t>
      </w:r>
      <w:r w:rsidRPr="00472F9F">
        <w:rPr>
          <w:rFonts w:cs="Calibri"/>
          <w:bCs/>
          <w:color w:val="000000"/>
          <w:sz w:val="22"/>
          <w:szCs w:val="22"/>
          <w:lang w:val="de-DE"/>
        </w:rPr>
        <w:t xml:space="preserve"> Linz</w:t>
      </w:r>
      <w:r w:rsidR="006C6381" w:rsidRPr="00572405">
        <w:rPr>
          <w:rFonts w:cs="Calibri"/>
          <w:bCs/>
          <w:color w:val="000000"/>
          <w:sz w:val="22"/>
          <w:szCs w:val="22"/>
          <w:lang w:val="de-DE"/>
        </w:rPr>
        <w:t>, legen</w:t>
      </w:r>
      <w:r w:rsidRPr="00572405">
        <w:rPr>
          <w:rFonts w:cs="Calibri"/>
          <w:bCs/>
          <w:color w:val="000000"/>
          <w:sz w:val="22"/>
          <w:szCs w:val="22"/>
          <w:lang w:val="de-DE"/>
        </w:rPr>
        <w:t xml:space="preserve"> </w:t>
      </w:r>
      <w:r w:rsidR="00C559B2">
        <w:rPr>
          <w:rFonts w:cs="Calibri"/>
          <w:bCs/>
          <w:color w:val="000000"/>
          <w:sz w:val="22"/>
          <w:szCs w:val="22"/>
          <w:lang w:val="de-DE"/>
        </w:rPr>
        <w:t>beim Eröffnungskonzert</w:t>
      </w:r>
      <w:r w:rsidRPr="00572405">
        <w:rPr>
          <w:rFonts w:cs="Calibri"/>
          <w:bCs/>
          <w:color w:val="000000"/>
          <w:sz w:val="22"/>
          <w:szCs w:val="22"/>
          <w:lang w:val="de-DE"/>
        </w:rPr>
        <w:t xml:space="preserve"> </w:t>
      </w:r>
      <w:r w:rsidR="006C6381" w:rsidRPr="00572405">
        <w:rPr>
          <w:rFonts w:cs="Calibri"/>
          <w:bCs/>
          <w:color w:val="000000"/>
          <w:sz w:val="22"/>
          <w:szCs w:val="22"/>
          <w:lang w:val="de-DE"/>
        </w:rPr>
        <w:t xml:space="preserve">das Hauptaugenmerk auf </w:t>
      </w:r>
      <w:r w:rsidR="003F7CCE">
        <w:rPr>
          <w:rFonts w:cs="Calibri"/>
          <w:bCs/>
          <w:color w:val="000000"/>
          <w:sz w:val="22"/>
          <w:szCs w:val="22"/>
          <w:lang w:val="de-DE"/>
        </w:rPr>
        <w:t>Bruckners Unterrichtsstoff</w:t>
      </w:r>
      <w:r w:rsidR="00C559B2">
        <w:rPr>
          <w:rFonts w:cs="Calibri"/>
          <w:bCs/>
          <w:color w:val="000000"/>
          <w:sz w:val="22"/>
          <w:szCs w:val="22"/>
          <w:lang w:val="de-DE"/>
        </w:rPr>
        <w:t>. Unter anderem stehen</w:t>
      </w:r>
      <w:r w:rsidR="003F7CCE">
        <w:rPr>
          <w:rFonts w:cs="Calibri"/>
          <w:bCs/>
          <w:color w:val="000000"/>
          <w:sz w:val="22"/>
          <w:szCs w:val="22"/>
          <w:lang w:val="de-DE"/>
        </w:rPr>
        <w:t xml:space="preserve"> </w:t>
      </w:r>
      <w:r w:rsidR="00C559B2">
        <w:rPr>
          <w:rFonts w:cs="Calibri"/>
          <w:bCs/>
          <w:color w:val="000000"/>
          <w:sz w:val="22"/>
          <w:szCs w:val="22"/>
          <w:lang w:val="de-DE"/>
        </w:rPr>
        <w:t>d</w:t>
      </w:r>
      <w:r w:rsidR="003F7CCE" w:rsidRPr="003F7CCE">
        <w:rPr>
          <w:rFonts w:cs="Calibri"/>
          <w:bCs/>
          <w:color w:val="000000"/>
          <w:sz w:val="22"/>
          <w:szCs w:val="22"/>
          <w:lang w:val="de-DE"/>
        </w:rPr>
        <w:t xml:space="preserve">as </w:t>
      </w:r>
      <w:r w:rsidR="003F7CCE" w:rsidRPr="00C559B2">
        <w:rPr>
          <w:rFonts w:cs="Calibri"/>
          <w:bCs/>
          <w:color w:val="000000"/>
          <w:sz w:val="22"/>
          <w:szCs w:val="22"/>
          <w:u w:val="single"/>
          <w:lang w:val="de-DE"/>
        </w:rPr>
        <w:t>1. Klavierkonzert</w:t>
      </w:r>
      <w:r w:rsidR="003F7CCE" w:rsidRPr="008A3651">
        <w:rPr>
          <w:rFonts w:cs="Calibri"/>
          <w:bCs/>
          <w:color w:val="000000"/>
          <w:sz w:val="22"/>
          <w:szCs w:val="22"/>
          <w:u w:val="single"/>
          <w:lang w:val="de-DE"/>
        </w:rPr>
        <w:t xml:space="preserve"> von Johannes Brahms</w:t>
      </w:r>
      <w:r w:rsidR="00C559B2">
        <w:rPr>
          <w:rFonts w:cs="Calibri"/>
          <w:bCs/>
          <w:color w:val="000000"/>
          <w:sz w:val="22"/>
          <w:szCs w:val="22"/>
          <w:lang w:val="de-DE"/>
        </w:rPr>
        <w:t xml:space="preserve"> und </w:t>
      </w:r>
      <w:r w:rsidR="003F7CCE" w:rsidRPr="008A3651">
        <w:rPr>
          <w:rFonts w:cs="Calibri"/>
          <w:bCs/>
          <w:color w:val="000000"/>
          <w:sz w:val="22"/>
          <w:szCs w:val="22"/>
          <w:u w:val="single"/>
          <w:lang w:val="de-DE"/>
        </w:rPr>
        <w:t xml:space="preserve">Franz Schuberts </w:t>
      </w:r>
      <w:r w:rsidR="003F7CCE" w:rsidRPr="00C559B2">
        <w:rPr>
          <w:rFonts w:cs="Calibri"/>
          <w:bCs/>
          <w:i/>
          <w:color w:val="000000"/>
          <w:sz w:val="22"/>
          <w:szCs w:val="22"/>
          <w:u w:val="single"/>
          <w:lang w:val="de-DE"/>
        </w:rPr>
        <w:t>„Unvollendete“</w:t>
      </w:r>
      <w:r w:rsidR="003F7CCE" w:rsidRPr="003F7CCE">
        <w:rPr>
          <w:rFonts w:cs="Calibri"/>
          <w:bCs/>
          <w:color w:val="000000"/>
          <w:sz w:val="22"/>
          <w:szCs w:val="22"/>
          <w:lang w:val="de-DE"/>
        </w:rPr>
        <w:t xml:space="preserve"> auf dem Programm</w:t>
      </w:r>
      <w:r w:rsidR="00C559B2">
        <w:rPr>
          <w:rFonts w:cs="Calibri"/>
          <w:bCs/>
          <w:color w:val="000000"/>
          <w:sz w:val="22"/>
          <w:szCs w:val="22"/>
          <w:lang w:val="de-DE"/>
        </w:rPr>
        <w:t>.</w:t>
      </w:r>
    </w:p>
    <w:p w14:paraId="37DD07E2" w14:textId="77777777" w:rsidR="008A3651" w:rsidRDefault="008A3651" w:rsidP="003F7CCE">
      <w:pPr>
        <w:spacing w:line="360" w:lineRule="auto"/>
        <w:ind w:right="-8"/>
        <w:jc w:val="both"/>
        <w:rPr>
          <w:rFonts w:cs="Calibri"/>
          <w:bCs/>
          <w:color w:val="000000"/>
          <w:sz w:val="22"/>
          <w:szCs w:val="22"/>
          <w:lang w:val="de-DE"/>
        </w:rPr>
      </w:pPr>
    </w:p>
    <w:p w14:paraId="35843741" w14:textId="77777777" w:rsidR="00C65B22" w:rsidRPr="00280786" w:rsidRDefault="00C559B2" w:rsidP="00280786">
      <w:pPr>
        <w:ind w:left="-567" w:firstLine="567"/>
        <w:jc w:val="both"/>
        <w:rPr>
          <w:b/>
          <w:bCs/>
          <w:color w:val="E30713"/>
        </w:rPr>
      </w:pPr>
      <w:r>
        <w:rPr>
          <w:b/>
          <w:bCs/>
          <w:color w:val="E30713"/>
        </w:rPr>
        <w:t>VERNISSAGE ZUR AUSSTELLUNG:</w:t>
      </w:r>
      <w:r w:rsidR="00C65B22" w:rsidRPr="00280786">
        <w:rPr>
          <w:b/>
          <w:bCs/>
          <w:color w:val="E30713"/>
        </w:rPr>
        <w:t xml:space="preserve"> MATHILDE KRALIK VON MEYRSWALDEN – EINTRITT FREI</w:t>
      </w:r>
    </w:p>
    <w:p w14:paraId="2C487D66" w14:textId="77777777" w:rsidR="00C65B22" w:rsidRPr="00C559B2" w:rsidRDefault="00C65B22" w:rsidP="00C65B22">
      <w:pPr>
        <w:ind w:left="-6" w:right="-6"/>
        <w:contextualSpacing/>
        <w:jc w:val="both"/>
        <w:rPr>
          <w:rFonts w:ascii="Calibri" w:hAnsi="Calibri" w:cs="Calibri"/>
          <w:bCs/>
          <w:color w:val="000000"/>
          <w:lang w:val="de-DE"/>
        </w:rPr>
      </w:pPr>
      <w:r w:rsidRPr="0011372A">
        <w:rPr>
          <w:rFonts w:ascii="Calibri" w:hAnsi="Calibri" w:cs="Calibri"/>
          <w:bCs/>
          <w:color w:val="000000"/>
          <w:lang w:val="de-DE"/>
        </w:rPr>
        <w:t>DI I 14. September I 18</w:t>
      </w:r>
      <w:r w:rsidR="00C559B2">
        <w:rPr>
          <w:rFonts w:ascii="Calibri" w:hAnsi="Calibri" w:cs="Calibri"/>
          <w:bCs/>
          <w:color w:val="000000"/>
          <w:lang w:val="de-DE"/>
        </w:rPr>
        <w:t>:00</w:t>
      </w:r>
      <w:r w:rsidRPr="0011372A">
        <w:rPr>
          <w:rFonts w:ascii="Calibri" w:hAnsi="Calibri" w:cs="Calibri"/>
          <w:bCs/>
          <w:color w:val="000000"/>
          <w:lang w:val="de-DE"/>
        </w:rPr>
        <w:t xml:space="preserve"> Uhr I Foyer</w:t>
      </w:r>
      <w:r w:rsidR="00C559B2">
        <w:rPr>
          <w:rFonts w:ascii="Calibri" w:hAnsi="Calibri" w:cs="Calibri"/>
          <w:bCs/>
          <w:color w:val="000000"/>
          <w:lang w:val="de-DE"/>
        </w:rPr>
        <w:t>/</w:t>
      </w:r>
      <w:r w:rsidRPr="0011372A">
        <w:rPr>
          <w:rFonts w:ascii="Calibri" w:hAnsi="Calibri" w:cs="Calibri"/>
          <w:bCs/>
          <w:color w:val="000000"/>
          <w:lang w:val="de-DE"/>
        </w:rPr>
        <w:t>Mitt</w:t>
      </w:r>
      <w:r w:rsidR="00C559B2">
        <w:rPr>
          <w:rFonts w:ascii="Calibri" w:hAnsi="Calibri" w:cs="Calibri"/>
          <w:bCs/>
          <w:color w:val="000000"/>
          <w:lang w:val="de-DE"/>
        </w:rPr>
        <w:t>lerer Saal I Brucknerhaus Linz</w:t>
      </w:r>
    </w:p>
    <w:p w14:paraId="73FF8226" w14:textId="77777777" w:rsidR="00C65B22" w:rsidRDefault="00C65B22" w:rsidP="003F7CCE">
      <w:pPr>
        <w:spacing w:line="360" w:lineRule="auto"/>
        <w:ind w:right="-8"/>
        <w:jc w:val="both"/>
        <w:rPr>
          <w:rFonts w:cs="Calibri"/>
          <w:bCs/>
          <w:color w:val="000000"/>
          <w:sz w:val="22"/>
          <w:szCs w:val="22"/>
          <w:lang w:val="de-DE"/>
        </w:rPr>
      </w:pPr>
    </w:p>
    <w:p w14:paraId="2C30F2AD" w14:textId="329B300E" w:rsidR="008A3651" w:rsidRDefault="00C559B2" w:rsidP="003F7CCE">
      <w:pPr>
        <w:spacing w:line="360" w:lineRule="auto"/>
        <w:ind w:right="-8"/>
        <w:jc w:val="both"/>
        <w:rPr>
          <w:rFonts w:cs="Calibri"/>
          <w:bCs/>
          <w:color w:val="000000"/>
          <w:sz w:val="22"/>
          <w:szCs w:val="22"/>
          <w:lang w:val="de-DE"/>
        </w:rPr>
      </w:pPr>
      <w:r>
        <w:rPr>
          <w:rFonts w:cs="Calibri"/>
          <w:bCs/>
          <w:color w:val="000000"/>
          <w:sz w:val="22"/>
          <w:szCs w:val="22"/>
          <w:lang w:val="de-DE"/>
        </w:rPr>
        <w:lastRenderedPageBreak/>
        <w:t>Mit der</w:t>
      </w:r>
      <w:r w:rsidR="00E2611C" w:rsidRPr="00A24558">
        <w:rPr>
          <w:rFonts w:cs="Calibri"/>
          <w:bCs/>
          <w:color w:val="000000"/>
          <w:sz w:val="22"/>
          <w:szCs w:val="22"/>
          <w:lang w:val="de-DE"/>
        </w:rPr>
        <w:t xml:space="preserve"> </w:t>
      </w:r>
      <w:r w:rsidR="00E2611C" w:rsidRPr="00472F9F">
        <w:rPr>
          <w:rFonts w:cs="Calibri"/>
          <w:bCs/>
          <w:color w:val="000000"/>
          <w:sz w:val="22"/>
          <w:szCs w:val="22"/>
          <w:lang w:val="de-DE"/>
        </w:rPr>
        <w:t>Vernissage</w:t>
      </w:r>
      <w:r w:rsidR="00E2611C" w:rsidRPr="00A24558">
        <w:rPr>
          <w:rFonts w:cs="Calibri"/>
          <w:bCs/>
          <w:color w:val="000000"/>
          <w:sz w:val="22"/>
          <w:szCs w:val="22"/>
          <w:lang w:val="de-DE"/>
        </w:rPr>
        <w:t xml:space="preserve"> </w:t>
      </w:r>
      <w:r w:rsidRPr="00A24558">
        <w:rPr>
          <w:rFonts w:cs="Calibri"/>
          <w:bCs/>
          <w:color w:val="000000"/>
          <w:sz w:val="22"/>
          <w:szCs w:val="22"/>
          <w:lang w:val="de-DE"/>
        </w:rPr>
        <w:t xml:space="preserve">am 14. September </w:t>
      </w:r>
      <w:r>
        <w:rPr>
          <w:rFonts w:cs="Calibri"/>
          <w:bCs/>
          <w:color w:val="000000"/>
          <w:sz w:val="22"/>
          <w:szCs w:val="22"/>
          <w:lang w:val="de-DE"/>
        </w:rPr>
        <w:t>wird die</w:t>
      </w:r>
      <w:r w:rsidR="00E2611C" w:rsidRPr="00A24558">
        <w:rPr>
          <w:rFonts w:cs="Calibri"/>
          <w:bCs/>
          <w:color w:val="000000"/>
          <w:sz w:val="22"/>
          <w:szCs w:val="22"/>
          <w:lang w:val="de-DE"/>
        </w:rPr>
        <w:t xml:space="preserve"> </w:t>
      </w:r>
      <w:r w:rsidR="0029573B">
        <w:rPr>
          <w:rFonts w:cs="Calibri"/>
          <w:bCs/>
          <w:color w:val="000000"/>
          <w:sz w:val="22"/>
          <w:szCs w:val="22"/>
          <w:lang w:val="de-DE"/>
        </w:rPr>
        <w:t xml:space="preserve">der </w:t>
      </w:r>
      <w:r w:rsidR="0029573B" w:rsidRPr="00A24558">
        <w:rPr>
          <w:rFonts w:cs="Calibri"/>
          <w:bCs/>
          <w:color w:val="000000"/>
          <w:sz w:val="22"/>
          <w:szCs w:val="22"/>
          <w:lang w:val="de-DE"/>
        </w:rPr>
        <w:t>Bruckner</w:t>
      </w:r>
      <w:r w:rsidR="0029573B">
        <w:rPr>
          <w:rFonts w:cs="Calibri"/>
          <w:bCs/>
          <w:color w:val="000000"/>
          <w:sz w:val="22"/>
          <w:szCs w:val="22"/>
          <w:lang w:val="de-DE"/>
        </w:rPr>
        <w:t>-</w:t>
      </w:r>
      <w:r w:rsidR="0029573B" w:rsidRPr="00A24558">
        <w:rPr>
          <w:rFonts w:cs="Calibri"/>
          <w:bCs/>
          <w:color w:val="000000"/>
          <w:sz w:val="22"/>
          <w:szCs w:val="22"/>
          <w:lang w:val="de-DE"/>
        </w:rPr>
        <w:t xml:space="preserve">Schülerin </w:t>
      </w:r>
      <w:r w:rsidR="0029573B" w:rsidRPr="00472F9F">
        <w:rPr>
          <w:rFonts w:cs="Calibri"/>
          <w:bCs/>
          <w:color w:val="000000"/>
          <w:sz w:val="22"/>
          <w:szCs w:val="22"/>
          <w:u w:val="single"/>
          <w:lang w:val="de-DE"/>
        </w:rPr>
        <w:t>Mathilde Kralik von Meyrswalden</w:t>
      </w:r>
      <w:r w:rsidR="0029573B" w:rsidRPr="00A24558">
        <w:rPr>
          <w:rFonts w:cs="Calibri"/>
          <w:bCs/>
          <w:color w:val="000000"/>
          <w:sz w:val="22"/>
          <w:szCs w:val="22"/>
          <w:lang w:val="de-DE"/>
        </w:rPr>
        <w:t xml:space="preserve"> </w:t>
      </w:r>
      <w:r w:rsidR="0029573B">
        <w:rPr>
          <w:rFonts w:cs="Calibri"/>
          <w:bCs/>
          <w:color w:val="000000"/>
          <w:sz w:val="22"/>
          <w:szCs w:val="22"/>
          <w:lang w:val="de-DE"/>
        </w:rPr>
        <w:t xml:space="preserve">gewidmete </w:t>
      </w:r>
      <w:r w:rsidR="00E2611C" w:rsidRPr="00A24558">
        <w:rPr>
          <w:rFonts w:cs="Calibri"/>
          <w:bCs/>
          <w:color w:val="000000"/>
          <w:sz w:val="22"/>
          <w:szCs w:val="22"/>
          <w:lang w:val="de-DE"/>
        </w:rPr>
        <w:t xml:space="preserve">Ausstellung </w:t>
      </w:r>
      <w:r w:rsidRPr="00C559B2">
        <w:rPr>
          <w:rFonts w:cs="Calibri"/>
          <w:bCs/>
          <w:i/>
          <w:color w:val="000000"/>
          <w:sz w:val="22"/>
          <w:szCs w:val="22"/>
          <w:lang w:val="de-DE"/>
        </w:rPr>
        <w:t>„I</w:t>
      </w:r>
      <w:r w:rsidR="002F73C4">
        <w:rPr>
          <w:rFonts w:cs="Calibri"/>
          <w:bCs/>
          <w:i/>
          <w:color w:val="000000"/>
          <w:sz w:val="22"/>
          <w:szCs w:val="22"/>
          <w:lang w:val="de-DE"/>
        </w:rPr>
        <w:t>ch bin hinausgegangen“ – Porträ</w:t>
      </w:r>
      <w:r w:rsidRPr="00C559B2">
        <w:rPr>
          <w:rFonts w:cs="Calibri"/>
          <w:bCs/>
          <w:i/>
          <w:color w:val="000000"/>
          <w:sz w:val="22"/>
          <w:szCs w:val="22"/>
          <w:lang w:val="de-DE"/>
        </w:rPr>
        <w:t>t einer Linzer Komponistin</w:t>
      </w:r>
      <w:r>
        <w:rPr>
          <w:rFonts w:cs="Calibri"/>
          <w:bCs/>
          <w:color w:val="000000"/>
          <w:sz w:val="22"/>
          <w:szCs w:val="22"/>
          <w:lang w:val="de-DE"/>
        </w:rPr>
        <w:t xml:space="preserve"> </w:t>
      </w:r>
      <w:r w:rsidR="00E2611C" w:rsidRPr="00A24558">
        <w:rPr>
          <w:rFonts w:cs="Calibri"/>
          <w:bCs/>
          <w:color w:val="000000"/>
          <w:sz w:val="22"/>
          <w:szCs w:val="22"/>
          <w:lang w:val="de-DE"/>
        </w:rPr>
        <w:t xml:space="preserve">mit Arbeiten der Linzer </w:t>
      </w:r>
      <w:r w:rsidR="00E2611C" w:rsidRPr="00472F9F">
        <w:rPr>
          <w:rFonts w:cs="Calibri"/>
          <w:bCs/>
          <w:color w:val="000000"/>
          <w:sz w:val="22"/>
          <w:szCs w:val="22"/>
          <w:u w:val="single"/>
          <w:lang w:val="de-DE"/>
        </w:rPr>
        <w:t>Künstlerin Astrid Esslinger</w:t>
      </w:r>
      <w:r w:rsidR="0029573B">
        <w:rPr>
          <w:rFonts w:cs="Calibri"/>
          <w:bCs/>
          <w:color w:val="000000"/>
          <w:sz w:val="22"/>
          <w:szCs w:val="22"/>
          <w:lang w:val="de-DE"/>
        </w:rPr>
        <w:t xml:space="preserve"> </w:t>
      </w:r>
      <w:r w:rsidR="00E2611C" w:rsidRPr="00A24558">
        <w:rPr>
          <w:rFonts w:cs="Calibri"/>
          <w:bCs/>
          <w:color w:val="000000"/>
          <w:sz w:val="22"/>
          <w:szCs w:val="22"/>
          <w:lang w:val="de-DE"/>
        </w:rPr>
        <w:t>eröffnet</w:t>
      </w:r>
      <w:r>
        <w:rPr>
          <w:rFonts w:cs="Calibri"/>
          <w:bCs/>
          <w:color w:val="000000"/>
          <w:sz w:val="22"/>
          <w:szCs w:val="22"/>
          <w:lang w:val="de-DE"/>
        </w:rPr>
        <w:t>.</w:t>
      </w:r>
      <w:r w:rsidR="00E2611C" w:rsidRPr="00A24558">
        <w:rPr>
          <w:rFonts w:cs="Calibri"/>
          <w:bCs/>
          <w:color w:val="000000"/>
          <w:sz w:val="22"/>
          <w:szCs w:val="22"/>
          <w:lang w:val="de-DE"/>
        </w:rPr>
        <w:t xml:space="preserve"> </w:t>
      </w:r>
      <w:r>
        <w:rPr>
          <w:rFonts w:cs="Calibri"/>
          <w:bCs/>
          <w:color w:val="000000"/>
          <w:sz w:val="22"/>
          <w:szCs w:val="22"/>
          <w:lang w:val="de-DE"/>
        </w:rPr>
        <w:t>D</w:t>
      </w:r>
      <w:r w:rsidR="00E2611C" w:rsidRPr="00A24558">
        <w:rPr>
          <w:rFonts w:cs="Calibri"/>
          <w:bCs/>
          <w:color w:val="000000"/>
          <w:sz w:val="22"/>
          <w:szCs w:val="22"/>
          <w:lang w:val="de-DE"/>
        </w:rPr>
        <w:t>er Eintritt ist während des gesamten Brucknerfestes frei</w:t>
      </w:r>
      <w:r w:rsidR="007864CD">
        <w:rPr>
          <w:rFonts w:cs="Calibri"/>
          <w:bCs/>
          <w:color w:val="000000"/>
          <w:sz w:val="22"/>
          <w:szCs w:val="22"/>
          <w:lang w:val="de-DE"/>
        </w:rPr>
        <w:t xml:space="preserve"> (Zählkarten </w:t>
      </w:r>
      <w:r w:rsidR="0029573B">
        <w:rPr>
          <w:rFonts w:cs="Calibri"/>
          <w:bCs/>
          <w:color w:val="000000"/>
          <w:sz w:val="22"/>
          <w:szCs w:val="22"/>
          <w:lang w:val="de-DE"/>
        </w:rPr>
        <w:t xml:space="preserve">für die Vernissage </w:t>
      </w:r>
      <w:r w:rsidR="007864CD">
        <w:rPr>
          <w:rFonts w:cs="Calibri"/>
          <w:bCs/>
          <w:color w:val="000000"/>
          <w:sz w:val="22"/>
          <w:szCs w:val="22"/>
          <w:lang w:val="de-DE"/>
        </w:rPr>
        <w:t>sind</w:t>
      </w:r>
      <w:r w:rsidR="0029573B">
        <w:rPr>
          <w:rFonts w:cs="Calibri"/>
          <w:bCs/>
          <w:color w:val="000000"/>
          <w:sz w:val="22"/>
          <w:szCs w:val="22"/>
          <w:lang w:val="de-DE"/>
        </w:rPr>
        <w:t xml:space="preserve"> ab 4. September</w:t>
      </w:r>
      <w:r w:rsidR="007864CD">
        <w:rPr>
          <w:rFonts w:cs="Calibri"/>
          <w:bCs/>
          <w:color w:val="000000"/>
          <w:sz w:val="22"/>
          <w:szCs w:val="22"/>
          <w:lang w:val="de-DE"/>
        </w:rPr>
        <w:t xml:space="preserve"> im Brucknerhaus Service</w:t>
      </w:r>
      <w:r w:rsidR="0029573B">
        <w:rPr>
          <w:rFonts w:cs="Calibri"/>
          <w:bCs/>
          <w:color w:val="000000"/>
          <w:sz w:val="22"/>
          <w:szCs w:val="22"/>
          <w:lang w:val="de-DE"/>
        </w:rPr>
        <w:t>-C</w:t>
      </w:r>
      <w:r w:rsidR="007864CD">
        <w:rPr>
          <w:rFonts w:cs="Calibri"/>
          <w:bCs/>
          <w:color w:val="000000"/>
          <w:sz w:val="22"/>
          <w:szCs w:val="22"/>
          <w:lang w:val="de-DE"/>
        </w:rPr>
        <w:t>enter erhältlich)</w:t>
      </w:r>
      <w:r w:rsidR="00E2611C" w:rsidRPr="00A24558">
        <w:rPr>
          <w:rFonts w:cs="Calibri"/>
          <w:bCs/>
          <w:color w:val="000000"/>
          <w:sz w:val="22"/>
          <w:szCs w:val="22"/>
          <w:lang w:val="de-DE"/>
        </w:rPr>
        <w:t xml:space="preserve">. Die Ausstellung wird im Rahmen des international erfolgreichen Projektes TONALi Tour </w:t>
      </w:r>
      <w:r w:rsidR="0029573B">
        <w:rPr>
          <w:rFonts w:cs="Calibri"/>
          <w:bCs/>
          <w:color w:val="000000"/>
          <w:sz w:val="22"/>
          <w:szCs w:val="22"/>
          <w:lang w:val="de-DE"/>
        </w:rPr>
        <w:t xml:space="preserve">in Zusammenarbeit </w:t>
      </w:r>
      <w:r w:rsidR="00E2611C" w:rsidRPr="00A24558">
        <w:rPr>
          <w:rFonts w:cs="Calibri"/>
          <w:bCs/>
          <w:color w:val="000000"/>
          <w:sz w:val="22"/>
          <w:szCs w:val="22"/>
          <w:lang w:val="de-DE"/>
        </w:rPr>
        <w:t xml:space="preserve">mit </w:t>
      </w:r>
      <w:r w:rsidR="0029573B">
        <w:rPr>
          <w:rFonts w:cs="Calibri"/>
          <w:bCs/>
          <w:color w:val="000000"/>
          <w:sz w:val="22"/>
          <w:szCs w:val="22"/>
          <w:lang w:val="de-DE"/>
        </w:rPr>
        <w:t>drei</w:t>
      </w:r>
      <w:r w:rsidR="00E2611C" w:rsidRPr="00A24558">
        <w:rPr>
          <w:rFonts w:cs="Calibri"/>
          <w:bCs/>
          <w:color w:val="000000"/>
          <w:sz w:val="22"/>
          <w:szCs w:val="22"/>
          <w:lang w:val="de-DE"/>
        </w:rPr>
        <w:t xml:space="preserve"> Linzer Schulklassen (Musikklassen des Adalbert Stifter Gymnasiums, des Bundesrealgymnasiums Linz Hamerlingstraße und der Musikmittelschule 22 Linz, Dr.-Ernst-Koref-Schule) </w:t>
      </w:r>
      <w:r w:rsidR="00E2611C" w:rsidRPr="007864CD">
        <w:rPr>
          <w:rFonts w:cs="Calibri"/>
          <w:bCs/>
          <w:color w:val="000000"/>
          <w:sz w:val="22"/>
          <w:szCs w:val="22"/>
          <w:lang w:val="de-DE"/>
        </w:rPr>
        <w:t xml:space="preserve">erarbeitet </w:t>
      </w:r>
      <w:r w:rsidR="007864CD" w:rsidRPr="007864CD">
        <w:rPr>
          <w:rFonts w:cs="Calibri"/>
          <w:bCs/>
          <w:color w:val="000000"/>
          <w:sz w:val="22"/>
          <w:szCs w:val="22"/>
          <w:lang w:val="de-DE"/>
        </w:rPr>
        <w:t>(</w:t>
      </w:r>
      <w:r w:rsidR="007864CD">
        <w:rPr>
          <w:rFonts w:cs="Calibri"/>
          <w:bCs/>
          <w:color w:val="000000"/>
          <w:sz w:val="22"/>
          <w:szCs w:val="22"/>
          <w:lang w:val="de-DE"/>
        </w:rPr>
        <w:t xml:space="preserve">weitere Details auf Seite </w:t>
      </w:r>
      <w:r w:rsidR="00901B0E">
        <w:rPr>
          <w:rFonts w:cs="Calibri"/>
          <w:bCs/>
          <w:color w:val="000000"/>
          <w:sz w:val="22"/>
          <w:szCs w:val="22"/>
          <w:lang w:val="de-DE"/>
        </w:rPr>
        <w:t>19</w:t>
      </w:r>
      <w:r w:rsidR="0029573B">
        <w:rPr>
          <w:rFonts w:cs="Calibri"/>
          <w:bCs/>
          <w:color w:val="000000"/>
          <w:sz w:val="22"/>
          <w:szCs w:val="22"/>
          <w:lang w:val="de-DE"/>
        </w:rPr>
        <w:t>).</w:t>
      </w:r>
    </w:p>
    <w:p w14:paraId="6CDAAEE3" w14:textId="77777777" w:rsidR="00F66BC5" w:rsidRDefault="00F66BC5" w:rsidP="003F7CCE">
      <w:pPr>
        <w:spacing w:line="360" w:lineRule="auto"/>
        <w:ind w:right="-8"/>
        <w:jc w:val="both"/>
        <w:rPr>
          <w:rFonts w:cs="Calibri"/>
          <w:bCs/>
          <w:color w:val="000000"/>
          <w:sz w:val="22"/>
          <w:szCs w:val="22"/>
          <w:lang w:val="de-DE"/>
        </w:rPr>
      </w:pPr>
    </w:p>
    <w:p w14:paraId="1C7424B7" w14:textId="77777777" w:rsidR="00C65B22" w:rsidRPr="00280786" w:rsidRDefault="00C65B22" w:rsidP="00280786">
      <w:pPr>
        <w:ind w:left="-567" w:firstLine="567"/>
        <w:jc w:val="both"/>
        <w:rPr>
          <w:b/>
          <w:bCs/>
          <w:color w:val="E30713"/>
        </w:rPr>
      </w:pPr>
      <w:r w:rsidRPr="00280786">
        <w:rPr>
          <w:b/>
          <w:bCs/>
          <w:color w:val="E30713"/>
        </w:rPr>
        <w:t>SOPHIE RENNERT &amp; HELMUT DEUTSCH</w:t>
      </w:r>
    </w:p>
    <w:p w14:paraId="2EB149D6" w14:textId="77777777" w:rsidR="00C65B22" w:rsidRPr="0029573B" w:rsidRDefault="0029573B" w:rsidP="00C65B22">
      <w:pPr>
        <w:ind w:left="-6" w:right="-6"/>
        <w:contextualSpacing/>
        <w:jc w:val="both"/>
        <w:rPr>
          <w:rFonts w:ascii="Calibri" w:hAnsi="Calibri" w:cs="Calibri"/>
          <w:bCs/>
          <w:color w:val="000000"/>
          <w:lang w:val="de-DE"/>
        </w:rPr>
      </w:pPr>
      <w:r>
        <w:rPr>
          <w:rFonts w:ascii="Calibri" w:hAnsi="Calibri" w:cs="Calibri"/>
          <w:bCs/>
          <w:color w:val="000000"/>
          <w:lang w:val="de-DE"/>
        </w:rPr>
        <w:t>DI I 14. September I 19:</w:t>
      </w:r>
      <w:r w:rsidR="00C65B22" w:rsidRPr="0011372A">
        <w:rPr>
          <w:rFonts w:ascii="Calibri" w:hAnsi="Calibri" w:cs="Calibri"/>
          <w:bCs/>
          <w:color w:val="000000"/>
          <w:lang w:val="de-DE"/>
        </w:rPr>
        <w:t>30 Uhr I Mittlerer Saal I Bruc</w:t>
      </w:r>
      <w:r>
        <w:rPr>
          <w:rFonts w:ascii="Calibri" w:hAnsi="Calibri" w:cs="Calibri"/>
          <w:bCs/>
          <w:color w:val="000000"/>
          <w:lang w:val="de-DE"/>
        </w:rPr>
        <w:t>knerhaus Linz</w:t>
      </w:r>
    </w:p>
    <w:p w14:paraId="626A69E9" w14:textId="77777777" w:rsidR="00C65B22" w:rsidRDefault="00C65B22" w:rsidP="003F7CCE">
      <w:pPr>
        <w:spacing w:line="360" w:lineRule="auto"/>
        <w:ind w:right="-8"/>
        <w:jc w:val="both"/>
        <w:rPr>
          <w:rFonts w:cs="Calibri"/>
          <w:bCs/>
          <w:color w:val="000000"/>
          <w:sz w:val="22"/>
          <w:szCs w:val="22"/>
          <w:lang w:val="de-DE"/>
        </w:rPr>
      </w:pPr>
    </w:p>
    <w:p w14:paraId="276E0150" w14:textId="41A62D61" w:rsidR="008A3651" w:rsidRDefault="0029573B" w:rsidP="0029573B">
      <w:pPr>
        <w:spacing w:line="360" w:lineRule="auto"/>
        <w:ind w:right="-8"/>
        <w:jc w:val="both"/>
        <w:rPr>
          <w:rFonts w:cs="Calibri"/>
          <w:bCs/>
          <w:color w:val="000000"/>
          <w:sz w:val="22"/>
          <w:szCs w:val="22"/>
          <w:lang w:val="de-DE"/>
        </w:rPr>
      </w:pPr>
      <w:r>
        <w:rPr>
          <w:rFonts w:cs="Calibri"/>
          <w:bCs/>
          <w:color w:val="000000"/>
          <w:sz w:val="22"/>
          <w:szCs w:val="22"/>
          <w:lang w:val="de-DE"/>
        </w:rPr>
        <w:t>Die brillante junge</w:t>
      </w:r>
      <w:r w:rsidR="00E2611C" w:rsidRPr="00A24558">
        <w:rPr>
          <w:rFonts w:cs="Calibri"/>
          <w:bCs/>
          <w:color w:val="000000"/>
          <w:sz w:val="22"/>
          <w:szCs w:val="22"/>
          <w:lang w:val="de-DE"/>
        </w:rPr>
        <w:t xml:space="preserve"> Grazer Mezzosopranistin</w:t>
      </w:r>
      <w:r>
        <w:rPr>
          <w:rFonts w:cs="Calibri"/>
          <w:bCs/>
          <w:color w:val="000000"/>
          <w:sz w:val="22"/>
          <w:szCs w:val="22"/>
          <w:lang w:val="de-DE"/>
        </w:rPr>
        <w:t xml:space="preserve"> </w:t>
      </w:r>
      <w:r w:rsidRPr="00A24558">
        <w:rPr>
          <w:rFonts w:cs="Calibri"/>
          <w:bCs/>
          <w:color w:val="000000"/>
          <w:sz w:val="22"/>
          <w:szCs w:val="22"/>
          <w:lang w:val="de-DE"/>
        </w:rPr>
        <w:t>Sophie Rennert</w:t>
      </w:r>
      <w:r w:rsidR="00E2611C" w:rsidRPr="00A24558">
        <w:rPr>
          <w:rFonts w:cs="Calibri"/>
          <w:bCs/>
          <w:color w:val="000000"/>
          <w:sz w:val="22"/>
          <w:szCs w:val="22"/>
          <w:lang w:val="de-DE"/>
        </w:rPr>
        <w:t>, die bereits auf eine internationale Konzertkarriere zurü</w:t>
      </w:r>
      <w:r w:rsidR="00C92433">
        <w:rPr>
          <w:rFonts w:cs="Calibri"/>
          <w:bCs/>
          <w:color w:val="000000"/>
          <w:sz w:val="22"/>
          <w:szCs w:val="22"/>
          <w:lang w:val="de-DE"/>
        </w:rPr>
        <w:t>ck</w:t>
      </w:r>
      <w:r w:rsidR="00E2611C" w:rsidRPr="00A24558">
        <w:rPr>
          <w:rFonts w:cs="Calibri"/>
          <w:bCs/>
          <w:color w:val="000000"/>
          <w:sz w:val="22"/>
          <w:szCs w:val="22"/>
          <w:lang w:val="de-DE"/>
        </w:rPr>
        <w:t xml:space="preserve">blickt, und Helmut Deutsch, einer der gefragtesten und erfolgreichsten Liedbegleiter der Welt, bringen am 14. September bei einem </w:t>
      </w:r>
      <w:r w:rsidR="00E2611C" w:rsidRPr="00C92433">
        <w:rPr>
          <w:rFonts w:cs="Calibri"/>
          <w:bCs/>
          <w:color w:val="000000"/>
          <w:sz w:val="22"/>
          <w:szCs w:val="22"/>
          <w:u w:val="single"/>
          <w:lang w:val="de-DE"/>
        </w:rPr>
        <w:t>besonderen Liederabend</w:t>
      </w:r>
      <w:r>
        <w:rPr>
          <w:rFonts w:cs="Calibri"/>
          <w:bCs/>
          <w:color w:val="000000"/>
          <w:sz w:val="22"/>
          <w:szCs w:val="22"/>
          <w:lang w:val="de-DE"/>
        </w:rPr>
        <w:t xml:space="preserve"> </w:t>
      </w:r>
      <w:r w:rsidRPr="00472F9F">
        <w:rPr>
          <w:rFonts w:cs="Calibri"/>
          <w:bCs/>
          <w:color w:val="000000"/>
          <w:sz w:val="22"/>
          <w:szCs w:val="22"/>
          <w:u w:val="single"/>
          <w:lang w:val="de-DE"/>
        </w:rPr>
        <w:t>Lieder von Hugo Wolf, Franz Marschner, Mathilde Kralik von Meyrswalden, Friedrich Klose und Max von Oberleithner</w:t>
      </w:r>
      <w:r>
        <w:rPr>
          <w:rFonts w:cs="Calibri"/>
          <w:bCs/>
          <w:color w:val="000000"/>
          <w:sz w:val="22"/>
          <w:szCs w:val="22"/>
          <w:lang w:val="de-DE"/>
        </w:rPr>
        <w:t xml:space="preserve"> zu Gehör.</w:t>
      </w:r>
    </w:p>
    <w:p w14:paraId="42352298" w14:textId="77777777" w:rsidR="00C65B22" w:rsidRDefault="00C65B22" w:rsidP="00C65B22">
      <w:pPr>
        <w:ind w:left="-6" w:right="-6"/>
        <w:contextualSpacing/>
        <w:jc w:val="both"/>
        <w:rPr>
          <w:rFonts w:ascii="Calibri" w:hAnsi="Calibri" w:cs="Calibri"/>
          <w:bCs/>
          <w:color w:val="000000"/>
          <w:lang w:val="de-DE"/>
        </w:rPr>
      </w:pPr>
    </w:p>
    <w:p w14:paraId="0B7CF478" w14:textId="6A016E7E" w:rsidR="00C65B22" w:rsidRPr="00280786" w:rsidRDefault="00C65B22" w:rsidP="00280786">
      <w:pPr>
        <w:ind w:left="-567" w:firstLine="567"/>
        <w:jc w:val="both"/>
        <w:rPr>
          <w:b/>
          <w:bCs/>
          <w:color w:val="E30713"/>
        </w:rPr>
      </w:pPr>
      <w:r w:rsidRPr="00280786">
        <w:rPr>
          <w:b/>
          <w:bCs/>
          <w:color w:val="E30713"/>
        </w:rPr>
        <w:t>JUNGE ORGANIST</w:t>
      </w:r>
      <w:r w:rsidR="00433024">
        <w:rPr>
          <w:b/>
          <w:bCs/>
          <w:color w:val="E30713"/>
        </w:rPr>
        <w:t>*</w:t>
      </w:r>
      <w:r w:rsidR="00433024" w:rsidRPr="00EA3CE6">
        <w:rPr>
          <w:b/>
          <w:bCs/>
          <w:caps/>
          <w:color w:val="E30713"/>
        </w:rPr>
        <w:t>innen</w:t>
      </w:r>
      <w:r w:rsidR="00EA3CE6">
        <w:rPr>
          <w:b/>
          <w:bCs/>
          <w:color w:val="E30713"/>
        </w:rPr>
        <w:t xml:space="preserve"> </w:t>
      </w:r>
      <w:r w:rsidR="008903A2">
        <w:rPr>
          <w:b/>
          <w:bCs/>
          <w:color w:val="E30713"/>
        </w:rPr>
        <w:t xml:space="preserve">spielen Werke </w:t>
      </w:r>
      <w:r w:rsidRPr="00280786">
        <w:rPr>
          <w:b/>
          <w:bCs/>
          <w:color w:val="E30713"/>
        </w:rPr>
        <w:t>Anton Bruckner</w:t>
      </w:r>
      <w:r w:rsidR="008903A2">
        <w:rPr>
          <w:b/>
          <w:bCs/>
          <w:color w:val="E30713"/>
        </w:rPr>
        <w:t>s und seiner</w:t>
      </w:r>
      <w:r w:rsidRPr="00280786">
        <w:rPr>
          <w:b/>
          <w:bCs/>
          <w:color w:val="E30713"/>
        </w:rPr>
        <w:t xml:space="preserve"> Schüler</w:t>
      </w:r>
      <w:r w:rsidR="00EA3CE6">
        <w:rPr>
          <w:b/>
          <w:bCs/>
          <w:color w:val="E30713"/>
        </w:rPr>
        <w:t>*innen</w:t>
      </w:r>
    </w:p>
    <w:p w14:paraId="53BB4B80" w14:textId="77777777" w:rsidR="00C65B22" w:rsidRDefault="00EA3CE6" w:rsidP="00C65B22">
      <w:pPr>
        <w:ind w:left="-6" w:right="-6"/>
        <w:contextualSpacing/>
        <w:jc w:val="both"/>
        <w:rPr>
          <w:rFonts w:ascii="Calibri" w:hAnsi="Calibri" w:cs="Calibri"/>
          <w:bCs/>
          <w:color w:val="000000"/>
          <w:lang w:val="de-DE"/>
        </w:rPr>
      </w:pPr>
      <w:r>
        <w:rPr>
          <w:rFonts w:ascii="Calibri" w:hAnsi="Calibri" w:cs="Calibri"/>
          <w:bCs/>
          <w:color w:val="000000"/>
          <w:lang w:val="de-DE"/>
        </w:rPr>
        <w:t>MI I 15. September I 19:</w:t>
      </w:r>
      <w:r w:rsidR="00C65B22" w:rsidRPr="0011372A">
        <w:rPr>
          <w:rFonts w:ascii="Calibri" w:hAnsi="Calibri" w:cs="Calibri"/>
          <w:bCs/>
          <w:color w:val="000000"/>
          <w:lang w:val="de-DE"/>
        </w:rPr>
        <w:t>30 Uhr I Großer Saal I Brucknerhaus Linz</w:t>
      </w:r>
    </w:p>
    <w:p w14:paraId="534C5846" w14:textId="77777777" w:rsidR="00F66BC5" w:rsidRDefault="00F66BC5" w:rsidP="003F7CCE">
      <w:pPr>
        <w:spacing w:line="360" w:lineRule="auto"/>
        <w:ind w:right="-8"/>
        <w:jc w:val="both"/>
        <w:rPr>
          <w:rFonts w:cs="Calibri"/>
          <w:bCs/>
          <w:color w:val="000000"/>
          <w:sz w:val="22"/>
          <w:szCs w:val="22"/>
          <w:lang w:val="de-DE"/>
        </w:rPr>
      </w:pPr>
    </w:p>
    <w:p w14:paraId="32E3490D" w14:textId="27FB2563" w:rsidR="008A3651" w:rsidRDefault="00393217" w:rsidP="003F7CCE">
      <w:pPr>
        <w:spacing w:line="360" w:lineRule="auto"/>
        <w:ind w:right="-8"/>
        <w:jc w:val="both"/>
        <w:rPr>
          <w:rFonts w:cs="Calibri"/>
          <w:bCs/>
          <w:color w:val="000000"/>
          <w:sz w:val="22"/>
          <w:szCs w:val="22"/>
          <w:lang w:val="de-DE"/>
        </w:rPr>
      </w:pPr>
      <w:r>
        <w:rPr>
          <w:rFonts w:cs="Calibri"/>
          <w:bCs/>
          <w:color w:val="000000"/>
          <w:sz w:val="22"/>
          <w:szCs w:val="22"/>
          <w:lang w:val="de-DE"/>
        </w:rPr>
        <w:t>Sechs j</w:t>
      </w:r>
      <w:r w:rsidRPr="00A24558">
        <w:rPr>
          <w:rFonts w:cs="Calibri"/>
          <w:bCs/>
          <w:color w:val="000000"/>
          <w:sz w:val="22"/>
          <w:szCs w:val="22"/>
          <w:lang w:val="de-DE"/>
        </w:rPr>
        <w:t>unge Organist</w:t>
      </w:r>
      <w:r>
        <w:rPr>
          <w:rFonts w:cs="Calibri"/>
          <w:bCs/>
          <w:color w:val="000000"/>
          <w:sz w:val="22"/>
          <w:szCs w:val="22"/>
          <w:lang w:val="de-DE"/>
        </w:rPr>
        <w:t>*innen</w:t>
      </w:r>
      <w:r w:rsidRPr="00A24558">
        <w:rPr>
          <w:rFonts w:cs="Calibri"/>
          <w:bCs/>
          <w:color w:val="000000"/>
          <w:sz w:val="22"/>
          <w:szCs w:val="22"/>
          <w:lang w:val="de-DE"/>
        </w:rPr>
        <w:t xml:space="preserve"> </w:t>
      </w:r>
      <w:r>
        <w:rPr>
          <w:rFonts w:cs="Calibri"/>
          <w:bCs/>
          <w:color w:val="000000"/>
          <w:sz w:val="22"/>
          <w:szCs w:val="22"/>
          <w:lang w:val="de-DE"/>
        </w:rPr>
        <w:t>aus Oberösterreich spielen am 15. September Werke Anton Bruckners und seiner</w:t>
      </w:r>
      <w:r w:rsidRPr="00A24558">
        <w:rPr>
          <w:rFonts w:cs="Calibri"/>
          <w:bCs/>
          <w:color w:val="000000"/>
          <w:sz w:val="22"/>
          <w:szCs w:val="22"/>
          <w:lang w:val="de-DE"/>
        </w:rPr>
        <w:t xml:space="preserve"> Schüler</w:t>
      </w:r>
      <w:r>
        <w:rPr>
          <w:rFonts w:cs="Calibri"/>
          <w:bCs/>
          <w:color w:val="000000"/>
          <w:sz w:val="22"/>
          <w:szCs w:val="22"/>
          <w:lang w:val="de-DE"/>
        </w:rPr>
        <w:t xml:space="preserve">*innen. </w:t>
      </w:r>
    </w:p>
    <w:p w14:paraId="54764679" w14:textId="77777777" w:rsidR="00C65B22" w:rsidRDefault="00C65B22" w:rsidP="00C65B22">
      <w:pPr>
        <w:ind w:left="-6" w:right="-6"/>
        <w:contextualSpacing/>
        <w:jc w:val="both"/>
        <w:rPr>
          <w:rFonts w:ascii="Calibri" w:hAnsi="Calibri" w:cs="Calibri"/>
          <w:bCs/>
          <w:color w:val="000000"/>
          <w:lang w:val="de-DE"/>
        </w:rPr>
      </w:pPr>
    </w:p>
    <w:p w14:paraId="587A6620" w14:textId="77777777" w:rsidR="00C65B22" w:rsidRPr="00280786" w:rsidRDefault="00C65B22" w:rsidP="00280786">
      <w:pPr>
        <w:ind w:left="-567" w:firstLine="567"/>
        <w:jc w:val="both"/>
        <w:rPr>
          <w:b/>
          <w:bCs/>
          <w:color w:val="E30713"/>
        </w:rPr>
      </w:pPr>
      <w:r w:rsidRPr="00280786">
        <w:rPr>
          <w:b/>
          <w:bCs/>
          <w:color w:val="E30713"/>
        </w:rPr>
        <w:t>KLASSISCHE KLANGWOLKE 21 präsentiert von Sparkasse OÖ &amp; LINZ AG</w:t>
      </w:r>
    </w:p>
    <w:p w14:paraId="6AACAF1E" w14:textId="77777777" w:rsidR="00C65B22" w:rsidRPr="00EA3CE6" w:rsidRDefault="00EA3CE6" w:rsidP="00C65B22">
      <w:pPr>
        <w:ind w:left="-6" w:right="-6"/>
        <w:contextualSpacing/>
        <w:jc w:val="both"/>
        <w:rPr>
          <w:rFonts w:ascii="Calibri" w:hAnsi="Calibri" w:cs="Calibri"/>
          <w:bCs/>
          <w:color w:val="000000"/>
          <w:lang w:val="de-DE"/>
        </w:rPr>
      </w:pPr>
      <w:r>
        <w:rPr>
          <w:rFonts w:ascii="Calibri" w:hAnsi="Calibri" w:cs="Calibri"/>
          <w:bCs/>
          <w:color w:val="000000"/>
          <w:lang w:val="de-DE"/>
        </w:rPr>
        <w:t>SA I 18. September I 19:</w:t>
      </w:r>
      <w:r w:rsidR="00C65B22" w:rsidRPr="0011372A">
        <w:rPr>
          <w:rFonts w:ascii="Calibri" w:hAnsi="Calibri" w:cs="Calibri"/>
          <w:bCs/>
          <w:color w:val="000000"/>
          <w:lang w:val="de-DE"/>
        </w:rPr>
        <w:t>30 Uhr I Großer Saal I Brucknerhaus Linz</w:t>
      </w:r>
    </w:p>
    <w:p w14:paraId="7DC6F566" w14:textId="77777777" w:rsidR="008A3651" w:rsidRDefault="008A3651" w:rsidP="003F7CCE">
      <w:pPr>
        <w:spacing w:line="360" w:lineRule="auto"/>
        <w:ind w:right="-8"/>
        <w:jc w:val="both"/>
        <w:rPr>
          <w:rFonts w:cs="Calibri"/>
          <w:bCs/>
          <w:color w:val="000000"/>
          <w:sz w:val="22"/>
          <w:szCs w:val="22"/>
          <w:lang w:val="de-DE"/>
        </w:rPr>
      </w:pPr>
    </w:p>
    <w:p w14:paraId="54C152A6" w14:textId="53F3D664" w:rsidR="00E2611C" w:rsidRPr="00EA3CE6" w:rsidRDefault="00E2611C" w:rsidP="003F7CCE">
      <w:pPr>
        <w:spacing w:line="360" w:lineRule="auto"/>
        <w:ind w:right="-8"/>
        <w:jc w:val="both"/>
        <w:rPr>
          <w:rFonts w:cs="Calibri"/>
          <w:bCs/>
          <w:color w:val="000000"/>
          <w:sz w:val="22"/>
          <w:szCs w:val="22"/>
          <w:lang w:val="de-DE"/>
        </w:rPr>
      </w:pPr>
      <w:r w:rsidRPr="00A24558">
        <w:rPr>
          <w:rFonts w:cs="Calibri"/>
          <w:bCs/>
          <w:color w:val="000000"/>
          <w:sz w:val="22"/>
          <w:szCs w:val="22"/>
          <w:lang w:val="de-DE"/>
        </w:rPr>
        <w:t>Am 18. September steht geballte Fr</w:t>
      </w:r>
      <w:r w:rsidR="004C1E13">
        <w:rPr>
          <w:rFonts w:cs="Calibri"/>
          <w:bCs/>
          <w:color w:val="000000"/>
          <w:sz w:val="22"/>
          <w:szCs w:val="22"/>
          <w:lang w:val="de-DE"/>
        </w:rPr>
        <w:t xml:space="preserve">auenpower auf dem Programm der </w:t>
      </w:r>
      <w:r w:rsidR="00EA3CE6" w:rsidRPr="00A24558">
        <w:rPr>
          <w:rFonts w:cs="Calibri"/>
          <w:bCs/>
          <w:color w:val="000000"/>
          <w:sz w:val="22"/>
          <w:szCs w:val="22"/>
          <w:lang w:val="de-DE"/>
        </w:rPr>
        <w:t>von Sparkasse OÖ und LINZ AG</w:t>
      </w:r>
      <w:r w:rsidR="00EA3CE6" w:rsidRPr="004C1E13">
        <w:rPr>
          <w:rFonts w:cs="Calibri"/>
          <w:bCs/>
          <w:color w:val="000000"/>
          <w:sz w:val="22"/>
          <w:szCs w:val="22"/>
          <w:u w:val="single"/>
          <w:lang w:val="de-DE"/>
        </w:rPr>
        <w:t xml:space="preserve"> </w:t>
      </w:r>
      <w:r w:rsidR="00EA3CE6" w:rsidRPr="00A24558">
        <w:rPr>
          <w:rFonts w:cs="Calibri"/>
          <w:bCs/>
          <w:color w:val="000000"/>
          <w:sz w:val="22"/>
          <w:szCs w:val="22"/>
          <w:lang w:val="de-DE"/>
        </w:rPr>
        <w:t>präsentiert</w:t>
      </w:r>
      <w:r w:rsidR="00EA3CE6">
        <w:rPr>
          <w:rFonts w:cs="Calibri"/>
          <w:bCs/>
          <w:color w:val="000000"/>
          <w:sz w:val="22"/>
          <w:szCs w:val="22"/>
          <w:lang w:val="de-DE"/>
        </w:rPr>
        <w:t>en</w:t>
      </w:r>
      <w:r w:rsidR="00EA3CE6" w:rsidRPr="00EA3CE6">
        <w:rPr>
          <w:rFonts w:cs="Calibri"/>
          <w:bCs/>
          <w:color w:val="000000"/>
          <w:sz w:val="22"/>
          <w:szCs w:val="22"/>
          <w:lang w:val="de-DE"/>
        </w:rPr>
        <w:t xml:space="preserve"> </w:t>
      </w:r>
      <w:r w:rsidR="004C1E13" w:rsidRPr="00472F9F">
        <w:rPr>
          <w:rFonts w:cs="Calibri"/>
          <w:bCs/>
          <w:color w:val="000000"/>
          <w:sz w:val="22"/>
          <w:szCs w:val="22"/>
          <w:lang w:val="de-DE"/>
        </w:rPr>
        <w:t>K</w:t>
      </w:r>
      <w:r w:rsidRPr="00472F9F">
        <w:rPr>
          <w:rFonts w:cs="Calibri"/>
          <w:bCs/>
          <w:color w:val="000000"/>
          <w:sz w:val="22"/>
          <w:szCs w:val="22"/>
          <w:lang w:val="de-DE"/>
        </w:rPr>
        <w:t>lassischen Klangwolke 21:</w:t>
      </w:r>
      <w:r w:rsidRPr="00A24558">
        <w:rPr>
          <w:rFonts w:cs="Calibri"/>
          <w:bCs/>
          <w:color w:val="000000"/>
          <w:sz w:val="22"/>
          <w:szCs w:val="22"/>
          <w:lang w:val="de-DE"/>
        </w:rPr>
        <w:t xml:space="preserve"> Der Linzer Bruckner-Schülerin Mathilde Kralik von Meyrswalden widmet die </w:t>
      </w:r>
      <w:r w:rsidR="00EA3CE6">
        <w:rPr>
          <w:rFonts w:cs="Calibri"/>
          <w:bCs/>
          <w:color w:val="000000"/>
          <w:sz w:val="22"/>
          <w:szCs w:val="22"/>
          <w:lang w:val="de-DE"/>
        </w:rPr>
        <w:t>junge italienische</w:t>
      </w:r>
      <w:r w:rsidRPr="00A24558">
        <w:rPr>
          <w:rFonts w:cs="Calibri"/>
          <w:bCs/>
          <w:color w:val="000000"/>
          <w:sz w:val="22"/>
          <w:szCs w:val="22"/>
          <w:lang w:val="de-DE"/>
        </w:rPr>
        <w:t xml:space="preserve"> Dirigentin </w:t>
      </w:r>
      <w:r w:rsidRPr="008C7F54">
        <w:rPr>
          <w:rFonts w:cs="Calibri"/>
          <w:bCs/>
          <w:color w:val="000000"/>
          <w:sz w:val="22"/>
          <w:szCs w:val="22"/>
          <w:u w:val="single"/>
          <w:lang w:val="de-DE"/>
        </w:rPr>
        <w:t>Silvia Spinnato</w:t>
      </w:r>
      <w:r w:rsidR="00EA3CE6">
        <w:rPr>
          <w:rFonts w:cs="Calibri"/>
          <w:bCs/>
          <w:color w:val="000000"/>
          <w:sz w:val="22"/>
          <w:szCs w:val="22"/>
          <w:lang w:val="de-DE"/>
        </w:rPr>
        <w:t xml:space="preserve"> </w:t>
      </w:r>
      <w:r w:rsidR="004C1E13">
        <w:rPr>
          <w:rFonts w:cs="Calibri"/>
          <w:bCs/>
          <w:color w:val="000000"/>
          <w:sz w:val="22"/>
          <w:szCs w:val="22"/>
          <w:lang w:val="de-DE"/>
        </w:rPr>
        <w:t xml:space="preserve">den Konzertabend. Gemeinsam mit dem </w:t>
      </w:r>
      <w:r w:rsidR="00EA3CE6">
        <w:rPr>
          <w:rFonts w:cs="Calibri"/>
          <w:bCs/>
          <w:color w:val="000000"/>
          <w:sz w:val="22"/>
          <w:szCs w:val="22"/>
          <w:lang w:val="de-DE"/>
        </w:rPr>
        <w:t>von ihr gegründeten</w:t>
      </w:r>
      <w:r w:rsidRPr="00A24558">
        <w:rPr>
          <w:rFonts w:cs="Calibri"/>
          <w:bCs/>
          <w:color w:val="000000"/>
          <w:sz w:val="22"/>
          <w:szCs w:val="22"/>
          <w:lang w:val="de-DE"/>
        </w:rPr>
        <w:t xml:space="preserve"> </w:t>
      </w:r>
      <w:r w:rsidRPr="008C7F54">
        <w:rPr>
          <w:rFonts w:cs="Calibri"/>
          <w:bCs/>
          <w:color w:val="000000"/>
          <w:sz w:val="22"/>
          <w:szCs w:val="22"/>
          <w:u w:val="single"/>
          <w:lang w:val="de-DE"/>
        </w:rPr>
        <w:t>Female Symphonic Orchestra Austria</w:t>
      </w:r>
      <w:r w:rsidR="00EA3CE6">
        <w:rPr>
          <w:rFonts w:cs="Calibri"/>
          <w:bCs/>
          <w:color w:val="000000"/>
          <w:sz w:val="22"/>
          <w:szCs w:val="22"/>
          <w:lang w:val="de-DE"/>
        </w:rPr>
        <w:t>,</w:t>
      </w:r>
      <w:r w:rsidR="004C1E13">
        <w:rPr>
          <w:rFonts w:cs="Calibri"/>
          <w:bCs/>
          <w:color w:val="000000"/>
          <w:sz w:val="22"/>
          <w:szCs w:val="22"/>
          <w:lang w:val="de-DE"/>
        </w:rPr>
        <w:t xml:space="preserve"> </w:t>
      </w:r>
      <w:r w:rsidR="00EA3CE6" w:rsidRPr="00A24558">
        <w:rPr>
          <w:rFonts w:cs="Calibri"/>
          <w:bCs/>
          <w:color w:val="000000"/>
          <w:sz w:val="22"/>
          <w:szCs w:val="22"/>
          <w:lang w:val="de-DE"/>
        </w:rPr>
        <w:t>der italienis</w:t>
      </w:r>
      <w:r w:rsidR="00EA3CE6">
        <w:rPr>
          <w:rFonts w:cs="Calibri"/>
          <w:bCs/>
          <w:color w:val="000000"/>
          <w:sz w:val="22"/>
          <w:szCs w:val="22"/>
          <w:lang w:val="de-DE"/>
        </w:rPr>
        <w:t xml:space="preserve">chen Geigerin </w:t>
      </w:r>
      <w:r w:rsidR="00EA3CE6" w:rsidRPr="00EA3CE6">
        <w:rPr>
          <w:rFonts w:cs="Calibri"/>
          <w:bCs/>
          <w:color w:val="000000"/>
          <w:sz w:val="22"/>
          <w:szCs w:val="22"/>
          <w:u w:val="single"/>
          <w:lang w:val="de-DE"/>
        </w:rPr>
        <w:t>Francesca Dego</w:t>
      </w:r>
      <w:r w:rsidR="00EA3CE6">
        <w:rPr>
          <w:rFonts w:cs="Calibri"/>
          <w:bCs/>
          <w:color w:val="000000"/>
          <w:sz w:val="22"/>
          <w:szCs w:val="22"/>
          <w:lang w:val="de-DE"/>
        </w:rPr>
        <w:t xml:space="preserve">, die zu den bedeutendsten </w:t>
      </w:r>
      <w:r w:rsidR="00EA3CE6" w:rsidRPr="00A24558">
        <w:rPr>
          <w:rFonts w:cs="Calibri"/>
          <w:bCs/>
          <w:color w:val="000000"/>
          <w:sz w:val="22"/>
          <w:szCs w:val="22"/>
          <w:lang w:val="de-DE"/>
        </w:rPr>
        <w:t>jungen Künstler</w:t>
      </w:r>
      <w:r w:rsidR="00EA3CE6">
        <w:rPr>
          <w:rFonts w:cs="Calibri"/>
          <w:bCs/>
          <w:color w:val="000000"/>
          <w:sz w:val="22"/>
          <w:szCs w:val="22"/>
          <w:lang w:val="de-DE"/>
        </w:rPr>
        <w:t>innen</w:t>
      </w:r>
      <w:r w:rsidR="00EA3CE6" w:rsidRPr="00A24558">
        <w:rPr>
          <w:rFonts w:cs="Calibri"/>
          <w:bCs/>
          <w:color w:val="000000"/>
          <w:sz w:val="22"/>
          <w:szCs w:val="22"/>
          <w:lang w:val="de-DE"/>
        </w:rPr>
        <w:t xml:space="preserve"> der </w:t>
      </w:r>
      <w:r w:rsidR="00EA3CE6">
        <w:rPr>
          <w:rFonts w:cs="Calibri"/>
          <w:bCs/>
          <w:color w:val="000000"/>
          <w:sz w:val="22"/>
          <w:szCs w:val="22"/>
          <w:lang w:val="de-DE"/>
        </w:rPr>
        <w:t>internationalen Musikszene</w:t>
      </w:r>
      <w:r w:rsidR="00EA3CE6" w:rsidRPr="00A24558">
        <w:rPr>
          <w:rFonts w:cs="Calibri"/>
          <w:bCs/>
          <w:color w:val="000000"/>
          <w:sz w:val="22"/>
          <w:szCs w:val="22"/>
          <w:lang w:val="de-DE"/>
        </w:rPr>
        <w:t xml:space="preserve"> </w:t>
      </w:r>
      <w:r w:rsidR="00EA3CE6">
        <w:rPr>
          <w:rFonts w:cs="Calibri"/>
          <w:bCs/>
          <w:color w:val="000000"/>
          <w:sz w:val="22"/>
          <w:szCs w:val="22"/>
          <w:lang w:val="de-DE"/>
        </w:rPr>
        <w:t xml:space="preserve">zählt, </w:t>
      </w:r>
      <w:r w:rsidR="004C1E13">
        <w:rPr>
          <w:rFonts w:cs="Calibri"/>
          <w:bCs/>
          <w:color w:val="000000"/>
          <w:sz w:val="22"/>
          <w:szCs w:val="22"/>
          <w:lang w:val="de-DE"/>
        </w:rPr>
        <w:t>der</w:t>
      </w:r>
      <w:r w:rsidRPr="00A24558">
        <w:rPr>
          <w:rFonts w:cs="Calibri"/>
          <w:bCs/>
          <w:color w:val="000000"/>
          <w:sz w:val="22"/>
          <w:szCs w:val="22"/>
          <w:lang w:val="de-DE"/>
        </w:rPr>
        <w:t xml:space="preserve"> </w:t>
      </w:r>
      <w:r w:rsidRPr="00EA3CE6">
        <w:rPr>
          <w:rFonts w:cs="Calibri"/>
          <w:bCs/>
          <w:color w:val="000000"/>
          <w:sz w:val="22"/>
          <w:szCs w:val="22"/>
          <w:u w:val="single"/>
          <w:lang w:val="de-DE"/>
        </w:rPr>
        <w:t xml:space="preserve">Linzerin </w:t>
      </w:r>
      <w:r w:rsidR="00EA3CE6" w:rsidRPr="00EA3CE6">
        <w:rPr>
          <w:rFonts w:cs="Calibri"/>
          <w:bCs/>
          <w:color w:val="000000"/>
          <w:sz w:val="22"/>
          <w:szCs w:val="22"/>
          <w:u w:val="single"/>
          <w:lang w:val="de-DE"/>
        </w:rPr>
        <w:t xml:space="preserve">Organistin </w:t>
      </w:r>
      <w:r w:rsidRPr="00EA3CE6">
        <w:rPr>
          <w:rFonts w:cs="Calibri"/>
          <w:bCs/>
          <w:color w:val="000000"/>
          <w:sz w:val="22"/>
          <w:szCs w:val="22"/>
          <w:u w:val="single"/>
          <w:lang w:val="de-DE"/>
        </w:rPr>
        <w:t>Magdalena Hasibeder</w:t>
      </w:r>
      <w:r w:rsidR="004C1E13">
        <w:rPr>
          <w:rFonts w:cs="Calibri"/>
          <w:bCs/>
          <w:color w:val="000000"/>
          <w:sz w:val="22"/>
          <w:szCs w:val="22"/>
          <w:lang w:val="de-DE"/>
        </w:rPr>
        <w:t xml:space="preserve">, die bereits </w:t>
      </w:r>
      <w:r w:rsidR="00EA3CE6">
        <w:rPr>
          <w:rFonts w:cs="Calibri"/>
          <w:bCs/>
          <w:color w:val="000000"/>
          <w:sz w:val="22"/>
          <w:szCs w:val="22"/>
          <w:lang w:val="de-DE"/>
        </w:rPr>
        <w:t>europaweit mit</w:t>
      </w:r>
      <w:r w:rsidR="004C1E13">
        <w:rPr>
          <w:rFonts w:cs="Calibri"/>
          <w:bCs/>
          <w:color w:val="000000"/>
          <w:sz w:val="22"/>
          <w:szCs w:val="22"/>
          <w:lang w:val="de-DE"/>
        </w:rPr>
        <w:t xml:space="preserve"> Auftritten </w:t>
      </w:r>
      <w:r w:rsidR="00EA3CE6">
        <w:rPr>
          <w:rFonts w:cs="Calibri"/>
          <w:bCs/>
          <w:color w:val="000000"/>
          <w:sz w:val="22"/>
          <w:szCs w:val="22"/>
          <w:lang w:val="de-DE"/>
        </w:rPr>
        <w:t>bei</w:t>
      </w:r>
      <w:r w:rsidRPr="00A24558">
        <w:rPr>
          <w:rFonts w:cs="Calibri"/>
          <w:bCs/>
          <w:color w:val="000000"/>
          <w:sz w:val="22"/>
          <w:szCs w:val="22"/>
          <w:lang w:val="de-DE"/>
        </w:rPr>
        <w:t xml:space="preserve"> Festivals </w:t>
      </w:r>
      <w:r w:rsidRPr="00A24558">
        <w:rPr>
          <w:rFonts w:cs="Calibri"/>
          <w:bCs/>
          <w:color w:val="000000"/>
          <w:sz w:val="22"/>
          <w:szCs w:val="22"/>
          <w:lang w:val="de-DE"/>
        </w:rPr>
        <w:lastRenderedPageBreak/>
        <w:t xml:space="preserve">und </w:t>
      </w:r>
      <w:r w:rsidR="00EA3CE6">
        <w:rPr>
          <w:rFonts w:cs="Calibri"/>
          <w:bCs/>
          <w:color w:val="000000"/>
          <w:sz w:val="22"/>
          <w:szCs w:val="22"/>
          <w:lang w:val="de-DE"/>
        </w:rPr>
        <w:t xml:space="preserve">in </w:t>
      </w:r>
      <w:r w:rsidRPr="00A24558">
        <w:rPr>
          <w:rFonts w:cs="Calibri"/>
          <w:bCs/>
          <w:color w:val="000000"/>
          <w:sz w:val="22"/>
          <w:szCs w:val="22"/>
          <w:lang w:val="de-DE"/>
        </w:rPr>
        <w:t>Konzert</w:t>
      </w:r>
      <w:r w:rsidR="00EA3CE6">
        <w:rPr>
          <w:rFonts w:cs="Calibri"/>
          <w:bCs/>
          <w:color w:val="000000"/>
          <w:sz w:val="22"/>
          <w:szCs w:val="22"/>
          <w:lang w:val="de-DE"/>
        </w:rPr>
        <w:t>häusern</w:t>
      </w:r>
      <w:r w:rsidR="004C1E13">
        <w:rPr>
          <w:rFonts w:cs="Calibri"/>
          <w:bCs/>
          <w:color w:val="000000"/>
          <w:sz w:val="22"/>
          <w:szCs w:val="22"/>
          <w:lang w:val="de-DE"/>
        </w:rPr>
        <w:t xml:space="preserve"> überzeugte,</w:t>
      </w:r>
      <w:r w:rsidRPr="00A24558">
        <w:rPr>
          <w:rFonts w:cs="Calibri"/>
          <w:bCs/>
          <w:color w:val="000000"/>
          <w:sz w:val="22"/>
          <w:szCs w:val="22"/>
          <w:lang w:val="de-DE"/>
        </w:rPr>
        <w:t xml:space="preserve"> </w:t>
      </w:r>
      <w:r w:rsidR="00EA3CE6">
        <w:rPr>
          <w:rFonts w:cs="Calibri"/>
          <w:bCs/>
          <w:color w:val="000000"/>
          <w:sz w:val="22"/>
          <w:szCs w:val="22"/>
          <w:lang w:val="de-DE"/>
        </w:rPr>
        <w:t>sowie</w:t>
      </w:r>
      <w:r w:rsidRPr="00A24558">
        <w:rPr>
          <w:rFonts w:cs="Calibri"/>
          <w:bCs/>
          <w:color w:val="000000"/>
          <w:sz w:val="22"/>
          <w:szCs w:val="22"/>
          <w:lang w:val="de-DE"/>
        </w:rPr>
        <w:t xml:space="preserve"> </w:t>
      </w:r>
      <w:r w:rsidR="004C1E13">
        <w:rPr>
          <w:rFonts w:cs="Calibri"/>
          <w:bCs/>
          <w:color w:val="000000"/>
          <w:sz w:val="22"/>
          <w:szCs w:val="22"/>
          <w:lang w:val="de-DE"/>
        </w:rPr>
        <w:t>d</w:t>
      </w:r>
      <w:r w:rsidR="00EA3CE6">
        <w:rPr>
          <w:rFonts w:cs="Calibri"/>
          <w:bCs/>
          <w:color w:val="000000"/>
          <w:sz w:val="22"/>
          <w:szCs w:val="22"/>
          <w:lang w:val="de-DE"/>
        </w:rPr>
        <w:t>er</w:t>
      </w:r>
      <w:r w:rsidR="004C1E13">
        <w:rPr>
          <w:rFonts w:cs="Calibri"/>
          <w:bCs/>
          <w:color w:val="000000"/>
          <w:sz w:val="22"/>
          <w:szCs w:val="22"/>
          <w:lang w:val="de-DE"/>
        </w:rPr>
        <w:t xml:space="preserve"> US-amerikanische</w:t>
      </w:r>
      <w:r w:rsidR="00EA3CE6">
        <w:rPr>
          <w:rFonts w:cs="Calibri"/>
          <w:bCs/>
          <w:color w:val="000000"/>
          <w:sz w:val="22"/>
          <w:szCs w:val="22"/>
          <w:lang w:val="de-DE"/>
        </w:rPr>
        <w:t>n</w:t>
      </w:r>
      <w:r w:rsidR="004C1E13">
        <w:rPr>
          <w:rFonts w:cs="Calibri"/>
          <w:bCs/>
          <w:color w:val="000000"/>
          <w:sz w:val="22"/>
          <w:szCs w:val="22"/>
          <w:lang w:val="de-DE"/>
        </w:rPr>
        <w:t xml:space="preserve"> </w:t>
      </w:r>
      <w:r w:rsidRPr="00A24558">
        <w:rPr>
          <w:rFonts w:cs="Calibri"/>
          <w:bCs/>
          <w:color w:val="000000"/>
          <w:sz w:val="22"/>
          <w:szCs w:val="22"/>
          <w:lang w:val="de-DE"/>
        </w:rPr>
        <w:t xml:space="preserve">Sopranistin </w:t>
      </w:r>
      <w:r w:rsidR="004C1E13" w:rsidRPr="00EA3CE6">
        <w:rPr>
          <w:rFonts w:cs="Calibri"/>
          <w:bCs/>
          <w:color w:val="000000"/>
          <w:sz w:val="22"/>
          <w:szCs w:val="22"/>
          <w:u w:val="single"/>
          <w:lang w:val="de-DE"/>
        </w:rPr>
        <w:t>Jacquelyn Wagner</w:t>
      </w:r>
      <w:r w:rsidR="004C1E13">
        <w:rPr>
          <w:rFonts w:cs="Calibri"/>
          <w:bCs/>
          <w:color w:val="000000"/>
          <w:sz w:val="22"/>
          <w:szCs w:val="22"/>
          <w:lang w:val="de-DE"/>
        </w:rPr>
        <w:t xml:space="preserve">, </w:t>
      </w:r>
      <w:r w:rsidR="00A85ADC">
        <w:rPr>
          <w:rFonts w:cs="Calibri"/>
          <w:bCs/>
          <w:color w:val="000000"/>
          <w:sz w:val="22"/>
          <w:szCs w:val="22"/>
          <w:lang w:val="de-DE"/>
        </w:rPr>
        <w:t>die</w:t>
      </w:r>
      <w:r w:rsidR="004C1E13">
        <w:rPr>
          <w:rFonts w:cs="Calibri"/>
          <w:bCs/>
          <w:color w:val="000000"/>
          <w:sz w:val="22"/>
          <w:szCs w:val="22"/>
          <w:lang w:val="de-DE"/>
        </w:rPr>
        <w:t xml:space="preserve"> vom </w:t>
      </w:r>
      <w:r w:rsidRPr="00A24558">
        <w:rPr>
          <w:rFonts w:cs="Calibri"/>
          <w:bCs/>
          <w:color w:val="000000"/>
          <w:sz w:val="22"/>
          <w:szCs w:val="22"/>
          <w:lang w:val="de-DE"/>
        </w:rPr>
        <w:t xml:space="preserve">Abschlusskonzert </w:t>
      </w:r>
      <w:r w:rsidR="00EA3CE6">
        <w:rPr>
          <w:rFonts w:cs="Calibri"/>
          <w:bCs/>
          <w:color w:val="000000"/>
          <w:sz w:val="22"/>
          <w:szCs w:val="22"/>
          <w:lang w:val="de-DE"/>
        </w:rPr>
        <w:t xml:space="preserve">des letztjährigen Brucknerfestes </w:t>
      </w:r>
      <w:r w:rsidRPr="00A24558">
        <w:rPr>
          <w:rFonts w:cs="Calibri"/>
          <w:bCs/>
          <w:color w:val="000000"/>
          <w:sz w:val="22"/>
          <w:szCs w:val="22"/>
          <w:lang w:val="de-DE"/>
        </w:rPr>
        <w:t xml:space="preserve">in der Stiftsbasilika St. Florian </w:t>
      </w:r>
      <w:r w:rsidR="00EA3CE6">
        <w:rPr>
          <w:rFonts w:cs="Calibri"/>
          <w:bCs/>
          <w:color w:val="000000"/>
          <w:sz w:val="22"/>
          <w:szCs w:val="22"/>
          <w:lang w:val="de-DE"/>
        </w:rPr>
        <w:t xml:space="preserve">noch </w:t>
      </w:r>
      <w:r w:rsidR="004C1E13">
        <w:rPr>
          <w:rFonts w:cs="Calibri"/>
          <w:bCs/>
          <w:color w:val="000000"/>
          <w:sz w:val="22"/>
          <w:szCs w:val="22"/>
          <w:lang w:val="de-DE"/>
        </w:rPr>
        <w:t xml:space="preserve">in bester Erinnerung </w:t>
      </w:r>
      <w:r w:rsidR="00EA3CE6">
        <w:rPr>
          <w:rFonts w:cs="Calibri"/>
          <w:bCs/>
          <w:color w:val="000000"/>
          <w:sz w:val="22"/>
          <w:szCs w:val="22"/>
          <w:lang w:val="de-DE"/>
        </w:rPr>
        <w:t xml:space="preserve">ist, </w:t>
      </w:r>
      <w:r w:rsidR="008A3651">
        <w:rPr>
          <w:rFonts w:cs="Calibri"/>
          <w:bCs/>
          <w:color w:val="000000"/>
          <w:sz w:val="22"/>
          <w:szCs w:val="22"/>
          <w:lang w:val="de-DE"/>
        </w:rPr>
        <w:t>präsentier</w:t>
      </w:r>
      <w:r w:rsidR="00A85ADC">
        <w:rPr>
          <w:rFonts w:cs="Calibri"/>
          <w:bCs/>
          <w:color w:val="000000"/>
          <w:sz w:val="22"/>
          <w:szCs w:val="22"/>
          <w:lang w:val="de-DE"/>
        </w:rPr>
        <w:t>t</w:t>
      </w:r>
      <w:r w:rsidR="008A3651">
        <w:rPr>
          <w:rFonts w:cs="Calibri"/>
          <w:bCs/>
          <w:color w:val="000000"/>
          <w:sz w:val="22"/>
          <w:szCs w:val="22"/>
          <w:lang w:val="de-DE"/>
        </w:rPr>
        <w:t xml:space="preserve"> sie </w:t>
      </w:r>
      <w:r w:rsidR="00A85ADC">
        <w:rPr>
          <w:rFonts w:cs="Calibri"/>
          <w:bCs/>
          <w:color w:val="000000"/>
          <w:sz w:val="22"/>
          <w:szCs w:val="22"/>
          <w:lang w:val="de-DE"/>
        </w:rPr>
        <w:t>die</w:t>
      </w:r>
      <w:r w:rsidR="008A3651">
        <w:rPr>
          <w:rFonts w:cs="Calibri"/>
          <w:bCs/>
          <w:color w:val="000000"/>
          <w:sz w:val="22"/>
          <w:szCs w:val="22"/>
          <w:lang w:val="de-DE"/>
        </w:rPr>
        <w:t xml:space="preserve"> Klassische</w:t>
      </w:r>
      <w:r w:rsidR="00EA3CE6">
        <w:rPr>
          <w:rFonts w:cs="Calibri"/>
          <w:bCs/>
          <w:color w:val="000000"/>
          <w:sz w:val="22"/>
          <w:szCs w:val="22"/>
          <w:lang w:val="de-DE"/>
        </w:rPr>
        <w:t xml:space="preserve"> Klangwolke</w:t>
      </w:r>
      <w:r w:rsidR="00A85ADC">
        <w:rPr>
          <w:rFonts w:cs="Calibri"/>
          <w:bCs/>
          <w:color w:val="000000"/>
          <w:sz w:val="22"/>
          <w:szCs w:val="22"/>
          <w:lang w:val="de-DE"/>
        </w:rPr>
        <w:t xml:space="preserve"> als große Entdeckungsreise</w:t>
      </w:r>
      <w:r w:rsidR="00EA3CE6">
        <w:rPr>
          <w:rFonts w:cs="Calibri"/>
          <w:bCs/>
          <w:color w:val="000000"/>
          <w:sz w:val="22"/>
          <w:szCs w:val="22"/>
          <w:lang w:val="de-DE"/>
        </w:rPr>
        <w:t>!</w:t>
      </w:r>
    </w:p>
    <w:p w14:paraId="178C893E" w14:textId="77777777" w:rsidR="00E2611C" w:rsidRPr="00A24558" w:rsidRDefault="00E2611C" w:rsidP="00A24558">
      <w:pPr>
        <w:spacing w:line="360" w:lineRule="auto"/>
        <w:ind w:right="-8"/>
        <w:jc w:val="both"/>
        <w:rPr>
          <w:rFonts w:cs="Calibri"/>
          <w:b/>
          <w:bCs/>
          <w:i/>
          <w:color w:val="000000"/>
          <w:sz w:val="22"/>
          <w:szCs w:val="22"/>
          <w:lang w:val="de-DE"/>
        </w:rPr>
      </w:pPr>
    </w:p>
    <w:p w14:paraId="2C06BF7E" w14:textId="77777777" w:rsidR="00C65B22" w:rsidRPr="008759D8" w:rsidRDefault="00C65B22" w:rsidP="00280786">
      <w:pPr>
        <w:ind w:left="-567" w:firstLine="567"/>
        <w:jc w:val="both"/>
        <w:rPr>
          <w:b/>
          <w:bCs/>
          <w:color w:val="E30713"/>
          <w:lang w:val="en-US"/>
        </w:rPr>
      </w:pPr>
      <w:r w:rsidRPr="008759D8">
        <w:rPr>
          <w:b/>
          <w:bCs/>
          <w:color w:val="E30713"/>
          <w:lang w:val="en-US"/>
        </w:rPr>
        <w:t>MICHAIL JUROWSKI &amp; TONKÜNSTLER-ORCHESTER</w:t>
      </w:r>
    </w:p>
    <w:p w14:paraId="19ED061D" w14:textId="77777777" w:rsidR="00C65B22" w:rsidRPr="008759D8" w:rsidRDefault="00C65B22" w:rsidP="00C65B22">
      <w:pPr>
        <w:ind w:left="-6" w:right="-6"/>
        <w:contextualSpacing/>
        <w:jc w:val="both"/>
        <w:rPr>
          <w:rFonts w:ascii="Calibri" w:hAnsi="Calibri" w:cs="Calibri"/>
          <w:bCs/>
          <w:color w:val="000000"/>
          <w:lang w:val="en-US"/>
        </w:rPr>
      </w:pPr>
      <w:r w:rsidRPr="008759D8">
        <w:rPr>
          <w:rFonts w:ascii="Calibri" w:hAnsi="Calibri" w:cs="Calibri"/>
          <w:bCs/>
          <w:color w:val="000000"/>
          <w:lang w:val="en-US"/>
        </w:rPr>
        <w:t>SO I 19. September I 20</w:t>
      </w:r>
      <w:r w:rsidR="00EA3CE6" w:rsidRPr="008759D8">
        <w:rPr>
          <w:rFonts w:ascii="Calibri" w:hAnsi="Calibri" w:cs="Calibri"/>
          <w:bCs/>
          <w:color w:val="000000"/>
          <w:lang w:val="en-US"/>
        </w:rPr>
        <w:t>:00</w:t>
      </w:r>
      <w:r w:rsidRPr="008759D8">
        <w:rPr>
          <w:rFonts w:ascii="Calibri" w:hAnsi="Calibri" w:cs="Calibri"/>
          <w:bCs/>
          <w:color w:val="000000"/>
          <w:lang w:val="en-US"/>
        </w:rPr>
        <w:t xml:space="preserve"> Uhr I Mariendom Linz</w:t>
      </w:r>
    </w:p>
    <w:p w14:paraId="351048FF" w14:textId="77777777" w:rsidR="00C65B22" w:rsidRPr="008759D8" w:rsidRDefault="00C65B22" w:rsidP="00C65B22">
      <w:pPr>
        <w:ind w:left="-6" w:right="-6"/>
        <w:contextualSpacing/>
        <w:jc w:val="both"/>
        <w:rPr>
          <w:rFonts w:ascii="Calibri" w:hAnsi="Calibri" w:cs="Calibri"/>
          <w:bCs/>
          <w:color w:val="000000"/>
          <w:lang w:val="en-US"/>
        </w:rPr>
      </w:pPr>
    </w:p>
    <w:p w14:paraId="4CCD3CE5" w14:textId="77777777" w:rsidR="0019301D" w:rsidRDefault="00E2611C" w:rsidP="00A24558">
      <w:pPr>
        <w:spacing w:line="360" w:lineRule="auto"/>
        <w:ind w:right="-8"/>
        <w:jc w:val="both"/>
        <w:rPr>
          <w:rFonts w:cs="Calibri"/>
          <w:bCs/>
          <w:color w:val="000000"/>
          <w:sz w:val="22"/>
          <w:szCs w:val="22"/>
          <w:lang w:val="de-DE"/>
        </w:rPr>
      </w:pPr>
      <w:r w:rsidRPr="0019301D">
        <w:rPr>
          <w:rFonts w:cs="Calibri"/>
          <w:bCs/>
          <w:color w:val="000000"/>
          <w:sz w:val="22"/>
          <w:szCs w:val="22"/>
          <w:lang w:val="de-DE"/>
        </w:rPr>
        <w:t xml:space="preserve">Am 19. September </w:t>
      </w:r>
      <w:r w:rsidR="00EA3CE6">
        <w:rPr>
          <w:rFonts w:cs="Calibri"/>
          <w:bCs/>
          <w:color w:val="000000"/>
          <w:sz w:val="22"/>
          <w:szCs w:val="22"/>
          <w:lang w:val="de-DE"/>
        </w:rPr>
        <w:t>ist im</w:t>
      </w:r>
      <w:r w:rsidRPr="0019301D">
        <w:rPr>
          <w:rFonts w:cs="Calibri"/>
          <w:bCs/>
          <w:color w:val="000000"/>
          <w:sz w:val="22"/>
          <w:szCs w:val="22"/>
          <w:lang w:val="de-DE"/>
        </w:rPr>
        <w:t xml:space="preserve"> </w:t>
      </w:r>
      <w:r w:rsidRPr="00A04661">
        <w:rPr>
          <w:rFonts w:cs="Calibri"/>
          <w:bCs/>
          <w:color w:val="000000"/>
          <w:sz w:val="22"/>
          <w:szCs w:val="22"/>
          <w:u w:val="single"/>
          <w:lang w:val="de-DE"/>
        </w:rPr>
        <w:t>Mariendom Linz</w:t>
      </w:r>
      <w:r w:rsidRPr="0019301D">
        <w:rPr>
          <w:rFonts w:cs="Calibri"/>
          <w:bCs/>
          <w:color w:val="000000"/>
          <w:sz w:val="22"/>
          <w:szCs w:val="22"/>
          <w:lang w:val="de-DE"/>
        </w:rPr>
        <w:t xml:space="preserve"> </w:t>
      </w:r>
      <w:r w:rsidR="00EA3CE6">
        <w:rPr>
          <w:rFonts w:cs="Calibri"/>
          <w:bCs/>
          <w:color w:val="000000"/>
          <w:sz w:val="22"/>
          <w:szCs w:val="22"/>
          <w:lang w:val="de-DE"/>
        </w:rPr>
        <w:t xml:space="preserve">ein </w:t>
      </w:r>
      <w:r w:rsidRPr="0019301D">
        <w:rPr>
          <w:rFonts w:cs="Calibri"/>
          <w:bCs/>
          <w:color w:val="000000"/>
          <w:sz w:val="22"/>
          <w:szCs w:val="22"/>
          <w:lang w:val="de-DE"/>
        </w:rPr>
        <w:t>fantastische</w:t>
      </w:r>
      <w:r w:rsidR="00EA3CE6">
        <w:rPr>
          <w:rFonts w:cs="Calibri"/>
          <w:bCs/>
          <w:color w:val="000000"/>
          <w:sz w:val="22"/>
          <w:szCs w:val="22"/>
          <w:lang w:val="de-DE"/>
        </w:rPr>
        <w:t>s</w:t>
      </w:r>
      <w:r w:rsidRPr="0019301D">
        <w:rPr>
          <w:rFonts w:cs="Calibri"/>
          <w:bCs/>
          <w:color w:val="000000"/>
          <w:sz w:val="22"/>
          <w:szCs w:val="22"/>
          <w:lang w:val="de-DE"/>
        </w:rPr>
        <w:t xml:space="preserve"> </w:t>
      </w:r>
      <w:r w:rsidRPr="00A04661">
        <w:rPr>
          <w:rFonts w:cs="Calibri"/>
          <w:bCs/>
          <w:color w:val="000000"/>
          <w:sz w:val="22"/>
          <w:szCs w:val="22"/>
          <w:u w:val="single"/>
          <w:lang w:val="de-DE"/>
        </w:rPr>
        <w:t>Chor- und Orchesterkonzert</w:t>
      </w:r>
      <w:r w:rsidR="00EA3CE6" w:rsidRPr="00EA3CE6">
        <w:rPr>
          <w:rFonts w:cs="Calibri"/>
          <w:bCs/>
          <w:color w:val="000000"/>
          <w:sz w:val="22"/>
          <w:szCs w:val="22"/>
          <w:lang w:val="de-DE"/>
        </w:rPr>
        <w:t xml:space="preserve"> zu erleben</w:t>
      </w:r>
      <w:r w:rsidR="00EA3CE6">
        <w:rPr>
          <w:rFonts w:cs="Calibri"/>
          <w:bCs/>
          <w:color w:val="000000"/>
          <w:sz w:val="22"/>
          <w:szCs w:val="22"/>
          <w:lang w:val="de-DE"/>
        </w:rPr>
        <w:t xml:space="preserve">, in dem </w:t>
      </w:r>
      <w:r w:rsidR="00EA3CE6" w:rsidRPr="00472F9F">
        <w:rPr>
          <w:rFonts w:cs="Calibri"/>
          <w:bCs/>
          <w:color w:val="000000"/>
          <w:sz w:val="22"/>
          <w:szCs w:val="22"/>
          <w:u w:val="single"/>
          <w:lang w:val="de-DE"/>
        </w:rPr>
        <w:t>Bruckners Messe (N</w:t>
      </w:r>
      <w:r w:rsidRPr="00472F9F">
        <w:rPr>
          <w:rFonts w:cs="Calibri"/>
          <w:bCs/>
          <w:color w:val="000000"/>
          <w:sz w:val="22"/>
          <w:szCs w:val="22"/>
          <w:u w:val="single"/>
          <w:lang w:val="de-DE"/>
        </w:rPr>
        <w:t>r. 3) f-mol</w:t>
      </w:r>
      <w:r w:rsidRPr="0019301D">
        <w:rPr>
          <w:rFonts w:cs="Calibri"/>
          <w:bCs/>
          <w:color w:val="000000"/>
          <w:sz w:val="22"/>
          <w:szCs w:val="22"/>
          <w:lang w:val="de-DE"/>
        </w:rPr>
        <w:t xml:space="preserve">l </w:t>
      </w:r>
      <w:r w:rsidR="00EA3CE6">
        <w:rPr>
          <w:rFonts w:cs="Calibri"/>
          <w:bCs/>
          <w:color w:val="000000"/>
          <w:sz w:val="22"/>
          <w:szCs w:val="22"/>
          <w:lang w:val="de-DE"/>
        </w:rPr>
        <w:t xml:space="preserve">und sein berühmtes </w:t>
      </w:r>
      <w:r w:rsidR="00EA3CE6" w:rsidRPr="00472F9F">
        <w:rPr>
          <w:rFonts w:cs="Calibri"/>
          <w:bCs/>
          <w:color w:val="000000"/>
          <w:sz w:val="22"/>
          <w:szCs w:val="22"/>
          <w:u w:val="single"/>
          <w:lang w:val="de-DE"/>
        </w:rPr>
        <w:t>Te Deum</w:t>
      </w:r>
      <w:r w:rsidR="00EA3CE6">
        <w:rPr>
          <w:rFonts w:cs="Calibri"/>
          <w:bCs/>
          <w:color w:val="000000"/>
          <w:sz w:val="22"/>
          <w:szCs w:val="22"/>
          <w:lang w:val="de-DE"/>
        </w:rPr>
        <w:t xml:space="preserve"> </w:t>
      </w:r>
      <w:r w:rsidRPr="0019301D">
        <w:rPr>
          <w:rFonts w:cs="Calibri"/>
          <w:bCs/>
          <w:color w:val="000000"/>
          <w:sz w:val="22"/>
          <w:szCs w:val="22"/>
          <w:lang w:val="de-DE"/>
        </w:rPr>
        <w:t>erkling</w:t>
      </w:r>
      <w:r w:rsidR="00EA3CE6">
        <w:rPr>
          <w:rFonts w:cs="Calibri"/>
          <w:bCs/>
          <w:color w:val="000000"/>
          <w:sz w:val="22"/>
          <w:szCs w:val="22"/>
          <w:lang w:val="de-DE"/>
        </w:rPr>
        <w:t>en</w:t>
      </w:r>
      <w:r w:rsidR="0019301D">
        <w:rPr>
          <w:rFonts w:cs="Calibri"/>
          <w:bCs/>
          <w:color w:val="000000"/>
          <w:sz w:val="22"/>
          <w:szCs w:val="22"/>
          <w:lang w:val="de-DE"/>
        </w:rPr>
        <w:t>. Gemeinsam mit einem handverlesenen Solist</w:t>
      </w:r>
      <w:r w:rsidR="00433024">
        <w:rPr>
          <w:rFonts w:cs="Calibri"/>
          <w:bCs/>
          <w:color w:val="000000"/>
          <w:sz w:val="22"/>
          <w:szCs w:val="22"/>
          <w:lang w:val="de-DE"/>
        </w:rPr>
        <w:t>*innen</w:t>
      </w:r>
      <w:r w:rsidR="0019301D">
        <w:rPr>
          <w:rFonts w:cs="Calibri"/>
          <w:bCs/>
          <w:color w:val="000000"/>
          <w:sz w:val="22"/>
          <w:szCs w:val="22"/>
          <w:lang w:val="de-DE"/>
        </w:rPr>
        <w:t xml:space="preserve">quartett, dem Singverein der Gesellschaft der Musikfreunde in Wien und dem Tonkünstler-Orchester nimmt sich Altmeister </w:t>
      </w:r>
      <w:r w:rsidR="0019301D" w:rsidRPr="00472F9F">
        <w:rPr>
          <w:rFonts w:cs="Calibri"/>
          <w:bCs/>
          <w:color w:val="000000"/>
          <w:sz w:val="22"/>
          <w:szCs w:val="22"/>
          <w:u w:val="single"/>
          <w:lang w:val="de-DE"/>
        </w:rPr>
        <w:t>Michail Jurowski</w:t>
      </w:r>
      <w:r w:rsidR="0019301D">
        <w:rPr>
          <w:rFonts w:cs="Calibri"/>
          <w:bCs/>
          <w:color w:val="000000"/>
          <w:sz w:val="22"/>
          <w:szCs w:val="22"/>
          <w:lang w:val="de-DE"/>
        </w:rPr>
        <w:t xml:space="preserve"> dieser zwei herausragenden Markstei</w:t>
      </w:r>
      <w:r w:rsidR="00EA3CE6">
        <w:rPr>
          <w:rFonts w:cs="Calibri"/>
          <w:bCs/>
          <w:color w:val="000000"/>
          <w:sz w:val="22"/>
          <w:szCs w:val="22"/>
          <w:lang w:val="de-DE"/>
        </w:rPr>
        <w:t>ne in Bruckners Sakralmusik an.</w:t>
      </w:r>
    </w:p>
    <w:p w14:paraId="78A60A5C" w14:textId="77777777" w:rsidR="00C65B22" w:rsidRDefault="00C65B22" w:rsidP="00C65B22">
      <w:pPr>
        <w:ind w:left="-6" w:right="-6"/>
        <w:contextualSpacing/>
        <w:jc w:val="both"/>
        <w:rPr>
          <w:rFonts w:ascii="Calibri" w:hAnsi="Calibri" w:cs="Calibri"/>
          <w:bCs/>
          <w:color w:val="000000"/>
          <w:lang w:val="de-DE"/>
        </w:rPr>
      </w:pPr>
    </w:p>
    <w:p w14:paraId="14E85E37" w14:textId="77777777" w:rsidR="00C65B22" w:rsidRPr="00280786" w:rsidRDefault="00C65B22" w:rsidP="00280786">
      <w:pPr>
        <w:ind w:left="-567" w:firstLine="567"/>
        <w:jc w:val="both"/>
        <w:rPr>
          <w:b/>
          <w:bCs/>
          <w:color w:val="E30713"/>
        </w:rPr>
      </w:pPr>
      <w:r w:rsidRPr="00280786">
        <w:rPr>
          <w:b/>
          <w:bCs/>
          <w:color w:val="E30713"/>
        </w:rPr>
        <w:t>BRUCKNERS MUSIKALISCHE HEIMAT</w:t>
      </w:r>
    </w:p>
    <w:p w14:paraId="317321F3" w14:textId="0B210C37" w:rsidR="00C65B22" w:rsidRDefault="00C65B22" w:rsidP="00280786">
      <w:pPr>
        <w:ind w:left="-567" w:firstLine="567"/>
        <w:jc w:val="both"/>
        <w:rPr>
          <w:b/>
          <w:bCs/>
        </w:rPr>
      </w:pPr>
      <w:r w:rsidRPr="00F66BC5">
        <w:rPr>
          <w:b/>
          <w:bCs/>
        </w:rPr>
        <w:t>Preview einer ORF-Dokumentation über die St. Florianer Sängerknaben</w:t>
      </w:r>
    </w:p>
    <w:p w14:paraId="28EA2312" w14:textId="34EF989E" w:rsidR="00A85ADC" w:rsidRPr="00A85ADC" w:rsidRDefault="00504040" w:rsidP="00280786">
      <w:pPr>
        <w:ind w:left="-567" w:firstLine="567"/>
        <w:jc w:val="both"/>
        <w:rPr>
          <w:bCs/>
        </w:rPr>
      </w:pPr>
      <w:r>
        <w:rPr>
          <w:bCs/>
        </w:rPr>
        <w:t xml:space="preserve">DI </w:t>
      </w:r>
      <w:r>
        <w:rPr>
          <w:rFonts w:ascii="Calibri" w:hAnsi="Calibri" w:cs="Calibri"/>
          <w:bCs/>
          <w:color w:val="000000"/>
          <w:lang w:val="de-DE"/>
        </w:rPr>
        <w:t>I</w:t>
      </w:r>
      <w:r>
        <w:rPr>
          <w:bCs/>
        </w:rPr>
        <w:t xml:space="preserve"> 21. September </w:t>
      </w:r>
      <w:r>
        <w:rPr>
          <w:rFonts w:ascii="Calibri" w:hAnsi="Calibri" w:cs="Calibri"/>
          <w:bCs/>
          <w:color w:val="000000"/>
          <w:lang w:val="de-DE"/>
        </w:rPr>
        <w:t>I</w:t>
      </w:r>
      <w:r>
        <w:rPr>
          <w:bCs/>
        </w:rPr>
        <w:t xml:space="preserve"> 19:30 Uhr </w:t>
      </w:r>
      <w:r>
        <w:rPr>
          <w:rFonts w:ascii="Calibri" w:hAnsi="Calibri" w:cs="Calibri"/>
          <w:bCs/>
          <w:color w:val="000000"/>
          <w:lang w:val="de-DE"/>
        </w:rPr>
        <w:t>I</w:t>
      </w:r>
      <w:r>
        <w:rPr>
          <w:bCs/>
        </w:rPr>
        <w:t xml:space="preserve"> Mittlerer Saal </w:t>
      </w:r>
      <w:r>
        <w:rPr>
          <w:rFonts w:ascii="Calibri" w:hAnsi="Calibri" w:cs="Calibri"/>
          <w:bCs/>
          <w:color w:val="000000"/>
          <w:lang w:val="de-DE"/>
        </w:rPr>
        <w:t>I</w:t>
      </w:r>
      <w:r w:rsidR="00A85ADC" w:rsidRPr="00A85ADC">
        <w:rPr>
          <w:bCs/>
        </w:rPr>
        <w:t xml:space="preserve"> Brucknerhaus Linz</w:t>
      </w:r>
    </w:p>
    <w:p w14:paraId="3950416E" w14:textId="77777777" w:rsidR="008A3651" w:rsidRDefault="008A3651" w:rsidP="00A24558">
      <w:pPr>
        <w:spacing w:line="360" w:lineRule="auto"/>
        <w:ind w:right="-8"/>
        <w:jc w:val="both"/>
        <w:rPr>
          <w:rFonts w:cs="Calibri"/>
          <w:bCs/>
          <w:color w:val="000000"/>
          <w:sz w:val="22"/>
          <w:szCs w:val="22"/>
          <w:lang w:val="de-DE"/>
        </w:rPr>
      </w:pPr>
    </w:p>
    <w:p w14:paraId="56EAF546" w14:textId="2B906CC1" w:rsidR="008A3651" w:rsidRDefault="00A85ADC" w:rsidP="00A24558">
      <w:pPr>
        <w:spacing w:line="360" w:lineRule="auto"/>
        <w:ind w:right="-8"/>
        <w:jc w:val="both"/>
        <w:rPr>
          <w:rFonts w:cs="Calibri"/>
          <w:bCs/>
          <w:color w:val="000000"/>
          <w:sz w:val="22"/>
          <w:szCs w:val="22"/>
          <w:lang w:val="de-DE"/>
        </w:rPr>
      </w:pPr>
      <w:r>
        <w:rPr>
          <w:rFonts w:cs="Calibri"/>
          <w:bCs/>
          <w:color w:val="000000"/>
          <w:sz w:val="22"/>
          <w:szCs w:val="22"/>
          <w:lang w:val="de-DE"/>
        </w:rPr>
        <w:t>Die</w:t>
      </w:r>
      <w:r w:rsidR="00E2611C" w:rsidRPr="000612EC">
        <w:rPr>
          <w:rFonts w:cs="Calibri"/>
          <w:bCs/>
          <w:color w:val="000000"/>
          <w:sz w:val="22"/>
          <w:szCs w:val="22"/>
          <w:lang w:val="de-DE"/>
        </w:rPr>
        <w:t xml:space="preserve"> exklusive </w:t>
      </w:r>
      <w:r w:rsidR="00E2611C" w:rsidRPr="00472F9F">
        <w:rPr>
          <w:rFonts w:cs="Calibri"/>
          <w:bCs/>
          <w:color w:val="000000"/>
          <w:sz w:val="22"/>
          <w:szCs w:val="22"/>
          <w:lang w:val="de-DE"/>
        </w:rPr>
        <w:t xml:space="preserve">Film-Preview </w:t>
      </w:r>
      <w:r w:rsidRPr="00472F9F">
        <w:rPr>
          <w:rFonts w:cs="Calibri"/>
          <w:bCs/>
          <w:color w:val="000000"/>
          <w:sz w:val="22"/>
          <w:szCs w:val="22"/>
          <w:lang w:val="de-DE"/>
        </w:rPr>
        <w:t xml:space="preserve">einer ORF-Dokumentation über die </w:t>
      </w:r>
      <w:r w:rsidR="00E2611C" w:rsidRPr="00472F9F">
        <w:rPr>
          <w:rFonts w:cs="Calibri"/>
          <w:bCs/>
          <w:color w:val="000000"/>
          <w:sz w:val="22"/>
          <w:szCs w:val="22"/>
          <w:lang w:val="de-DE"/>
        </w:rPr>
        <w:t>St. Florianer Sängerknaben</w:t>
      </w:r>
      <w:r w:rsidR="00E2611C" w:rsidRPr="000612EC">
        <w:rPr>
          <w:rFonts w:cs="Calibri"/>
          <w:bCs/>
          <w:color w:val="000000"/>
          <w:sz w:val="22"/>
          <w:szCs w:val="22"/>
          <w:lang w:val="de-DE"/>
        </w:rPr>
        <w:t xml:space="preserve"> steht am</w:t>
      </w:r>
      <w:r w:rsidR="00AF2E72" w:rsidRPr="000612EC">
        <w:rPr>
          <w:rFonts w:cs="Calibri"/>
          <w:bCs/>
          <w:color w:val="000000"/>
          <w:sz w:val="22"/>
          <w:szCs w:val="22"/>
          <w:lang w:val="de-DE"/>
        </w:rPr>
        <w:t xml:space="preserve"> 21. September auf dem Programm:</w:t>
      </w:r>
      <w:r w:rsidR="00AF2E72">
        <w:rPr>
          <w:rFonts w:cs="Calibri"/>
          <w:bCs/>
          <w:color w:val="000000"/>
          <w:sz w:val="22"/>
          <w:szCs w:val="22"/>
          <w:lang w:val="de-DE"/>
        </w:rPr>
        <w:t xml:space="preserve"> Zweifellos war und ist Anton Bruckner der berühmteste Sängerknabe. Anlässlich des </w:t>
      </w:r>
      <w:r>
        <w:rPr>
          <w:rFonts w:cs="Calibri"/>
          <w:bCs/>
          <w:color w:val="000000"/>
          <w:sz w:val="22"/>
          <w:szCs w:val="22"/>
          <w:lang w:val="de-DE"/>
        </w:rPr>
        <w:t>950-Jahr-</w:t>
      </w:r>
      <w:r w:rsidR="00AF2E72">
        <w:rPr>
          <w:rFonts w:cs="Calibri"/>
          <w:bCs/>
          <w:color w:val="000000"/>
          <w:sz w:val="22"/>
          <w:szCs w:val="22"/>
          <w:lang w:val="de-DE"/>
        </w:rPr>
        <w:t xml:space="preserve">Jubiläums </w:t>
      </w:r>
      <w:r>
        <w:rPr>
          <w:rFonts w:cs="Calibri"/>
          <w:bCs/>
          <w:color w:val="000000"/>
          <w:sz w:val="22"/>
          <w:szCs w:val="22"/>
          <w:lang w:val="de-DE"/>
        </w:rPr>
        <w:t xml:space="preserve">des oberösterreichischen Knabenchores </w:t>
      </w:r>
      <w:r w:rsidR="00AF2E72">
        <w:rPr>
          <w:rFonts w:cs="Calibri"/>
          <w:bCs/>
          <w:color w:val="000000"/>
          <w:sz w:val="22"/>
          <w:szCs w:val="22"/>
          <w:lang w:val="de-DE"/>
        </w:rPr>
        <w:t>beleuchtet eine ORF-Dokumentation des Wiener Regisseurs und Drehbuchautors Manfred Corrine die Kindheit Bruckners und vergleicht das damalige mit dem heutigen Leben der Sängerknaben</w:t>
      </w:r>
      <w:r w:rsidR="00AA22C0">
        <w:rPr>
          <w:rFonts w:cs="Calibri"/>
          <w:bCs/>
          <w:color w:val="000000"/>
          <w:sz w:val="22"/>
          <w:szCs w:val="22"/>
          <w:lang w:val="de-DE"/>
        </w:rPr>
        <w:t xml:space="preserve">. </w:t>
      </w:r>
      <w:r>
        <w:rPr>
          <w:rFonts w:cs="Calibri"/>
          <w:bCs/>
          <w:color w:val="000000"/>
          <w:sz w:val="22"/>
          <w:szCs w:val="22"/>
          <w:lang w:val="de-DE"/>
        </w:rPr>
        <w:t>Das</w:t>
      </w:r>
      <w:r w:rsidR="003E778A">
        <w:rPr>
          <w:rFonts w:cs="Calibri"/>
          <w:bCs/>
          <w:color w:val="000000"/>
          <w:sz w:val="22"/>
          <w:szCs w:val="22"/>
          <w:lang w:val="de-DE"/>
        </w:rPr>
        <w:t xml:space="preserve"> filmische Porträ</w:t>
      </w:r>
      <w:r w:rsidR="00AF2E72">
        <w:rPr>
          <w:rFonts w:cs="Calibri"/>
          <w:bCs/>
          <w:color w:val="000000"/>
          <w:sz w:val="22"/>
          <w:szCs w:val="22"/>
          <w:lang w:val="de-DE"/>
        </w:rPr>
        <w:t xml:space="preserve">t </w:t>
      </w:r>
      <w:r>
        <w:rPr>
          <w:rFonts w:cs="Calibri"/>
          <w:bCs/>
          <w:color w:val="000000"/>
          <w:sz w:val="22"/>
          <w:szCs w:val="22"/>
          <w:lang w:val="de-DE"/>
        </w:rPr>
        <w:t xml:space="preserve">wird </w:t>
      </w:r>
      <w:r w:rsidR="00AF2E72">
        <w:rPr>
          <w:rFonts w:cs="Calibri"/>
          <w:bCs/>
          <w:color w:val="000000"/>
          <w:sz w:val="22"/>
          <w:szCs w:val="22"/>
          <w:lang w:val="de-DE"/>
        </w:rPr>
        <w:t xml:space="preserve">von </w:t>
      </w:r>
      <w:r w:rsidR="00AF2E72" w:rsidRPr="00472F9F">
        <w:rPr>
          <w:rFonts w:cs="Calibri"/>
          <w:bCs/>
          <w:color w:val="000000"/>
          <w:sz w:val="22"/>
          <w:szCs w:val="22"/>
          <w:u w:val="single"/>
          <w:lang w:val="de-DE"/>
        </w:rPr>
        <w:t>Interviews, historischen Bildern und 3-D</w:t>
      </w:r>
      <w:r w:rsidRPr="00472F9F">
        <w:rPr>
          <w:rFonts w:cs="Calibri"/>
          <w:bCs/>
          <w:color w:val="000000"/>
          <w:sz w:val="22"/>
          <w:szCs w:val="22"/>
          <w:u w:val="single"/>
          <w:lang w:val="de-DE"/>
        </w:rPr>
        <w:t>-</w:t>
      </w:r>
      <w:r w:rsidR="00AF2E72" w:rsidRPr="00472F9F">
        <w:rPr>
          <w:rFonts w:cs="Calibri"/>
          <w:bCs/>
          <w:color w:val="000000"/>
          <w:sz w:val="22"/>
          <w:szCs w:val="22"/>
          <w:u w:val="single"/>
          <w:lang w:val="de-DE"/>
        </w:rPr>
        <w:t>Animationen</w:t>
      </w:r>
      <w:r w:rsidR="00AF2E72">
        <w:rPr>
          <w:rFonts w:cs="Calibri"/>
          <w:bCs/>
          <w:color w:val="000000"/>
          <w:sz w:val="22"/>
          <w:szCs w:val="22"/>
          <w:lang w:val="de-DE"/>
        </w:rPr>
        <w:t xml:space="preserve"> vervollständigt. </w:t>
      </w:r>
      <w:r w:rsidR="003E778A">
        <w:rPr>
          <w:rFonts w:cs="Calibri"/>
          <w:bCs/>
          <w:color w:val="000000"/>
          <w:sz w:val="22"/>
          <w:szCs w:val="22"/>
          <w:lang w:val="de-DE"/>
        </w:rPr>
        <w:t xml:space="preserve">Im Rahmen der </w:t>
      </w:r>
      <w:r>
        <w:rPr>
          <w:rFonts w:cs="Calibri"/>
          <w:bCs/>
          <w:color w:val="000000"/>
          <w:sz w:val="22"/>
          <w:szCs w:val="22"/>
          <w:lang w:val="de-DE"/>
        </w:rPr>
        <w:t xml:space="preserve">Preview im Brucknerhaus Linz sind </w:t>
      </w:r>
      <w:r w:rsidR="00AA22C0">
        <w:rPr>
          <w:rFonts w:cs="Calibri"/>
          <w:bCs/>
          <w:color w:val="000000"/>
          <w:sz w:val="22"/>
          <w:szCs w:val="22"/>
          <w:lang w:val="de-DE"/>
        </w:rPr>
        <w:t xml:space="preserve">die St. Florianer Sängerknaben unter der Leitung von Markus Stumpner </w:t>
      </w:r>
      <w:r>
        <w:rPr>
          <w:rFonts w:cs="Calibri"/>
          <w:bCs/>
          <w:color w:val="000000"/>
          <w:sz w:val="22"/>
          <w:szCs w:val="22"/>
          <w:lang w:val="de-DE"/>
        </w:rPr>
        <w:t xml:space="preserve">mit zwei </w:t>
      </w:r>
      <w:r w:rsidRPr="00472F9F">
        <w:rPr>
          <w:rFonts w:cs="Calibri"/>
          <w:bCs/>
          <w:color w:val="000000"/>
          <w:sz w:val="22"/>
          <w:szCs w:val="22"/>
          <w:u w:val="single"/>
          <w:lang w:val="de-DE"/>
        </w:rPr>
        <w:t>Bruckner-Motetten</w:t>
      </w:r>
      <w:r>
        <w:rPr>
          <w:rFonts w:cs="Calibri"/>
          <w:bCs/>
          <w:color w:val="000000"/>
          <w:sz w:val="22"/>
          <w:szCs w:val="22"/>
          <w:lang w:val="de-DE"/>
        </w:rPr>
        <w:t xml:space="preserve"> auch live zu hören.</w:t>
      </w:r>
    </w:p>
    <w:p w14:paraId="0ED04FE1" w14:textId="77777777" w:rsidR="00F66BC5" w:rsidRDefault="00F66BC5" w:rsidP="00280786">
      <w:pPr>
        <w:ind w:left="-567" w:firstLine="567"/>
        <w:jc w:val="both"/>
        <w:rPr>
          <w:b/>
          <w:bCs/>
          <w:color w:val="E30713"/>
        </w:rPr>
      </w:pPr>
    </w:p>
    <w:p w14:paraId="68952F38" w14:textId="77777777" w:rsidR="00C65B22" w:rsidRPr="00280786" w:rsidRDefault="00C65B22" w:rsidP="00280786">
      <w:pPr>
        <w:ind w:left="-567" w:firstLine="567"/>
        <w:jc w:val="both"/>
        <w:rPr>
          <w:b/>
          <w:bCs/>
          <w:color w:val="E30713"/>
        </w:rPr>
      </w:pPr>
      <w:r w:rsidRPr="00280786">
        <w:rPr>
          <w:b/>
          <w:bCs/>
          <w:color w:val="E30713"/>
        </w:rPr>
        <w:t>WALTRAUD MEIER &amp; SIR ANTONIO PAPPANO</w:t>
      </w:r>
    </w:p>
    <w:p w14:paraId="3E41784C" w14:textId="77777777" w:rsidR="00C65B22" w:rsidRPr="00A85ADC" w:rsidRDefault="00C65B22" w:rsidP="00C65B22">
      <w:pPr>
        <w:ind w:left="-6" w:right="-6"/>
        <w:contextualSpacing/>
        <w:jc w:val="both"/>
        <w:rPr>
          <w:rFonts w:ascii="Calibri" w:hAnsi="Calibri" w:cs="Calibri"/>
          <w:bCs/>
          <w:color w:val="000000"/>
          <w:lang w:val="de-DE"/>
        </w:rPr>
      </w:pPr>
      <w:r w:rsidRPr="0011372A">
        <w:rPr>
          <w:rFonts w:ascii="Calibri" w:hAnsi="Calibri" w:cs="Calibri"/>
          <w:bCs/>
          <w:color w:val="000000"/>
          <w:lang w:val="de-DE"/>
        </w:rPr>
        <w:t>MI I 22. September I 19</w:t>
      </w:r>
      <w:r w:rsidR="00A85ADC">
        <w:rPr>
          <w:rFonts w:ascii="Calibri" w:hAnsi="Calibri" w:cs="Calibri"/>
          <w:bCs/>
          <w:color w:val="000000"/>
          <w:lang w:val="de-DE"/>
        </w:rPr>
        <w:t>:</w:t>
      </w:r>
      <w:r w:rsidRPr="0011372A">
        <w:rPr>
          <w:rFonts w:ascii="Calibri" w:hAnsi="Calibri" w:cs="Calibri"/>
          <w:bCs/>
          <w:color w:val="000000"/>
          <w:lang w:val="de-DE"/>
        </w:rPr>
        <w:t>30 Uhr I Gr</w:t>
      </w:r>
      <w:r w:rsidR="00A85ADC">
        <w:rPr>
          <w:rFonts w:ascii="Calibri" w:hAnsi="Calibri" w:cs="Calibri"/>
          <w:bCs/>
          <w:color w:val="000000"/>
          <w:lang w:val="de-DE"/>
        </w:rPr>
        <w:t>oßer Saal I Brucknerhaus Linz</w:t>
      </w:r>
    </w:p>
    <w:p w14:paraId="70B0C63C" w14:textId="77777777" w:rsidR="008A3651" w:rsidRDefault="008A3651" w:rsidP="00A24558">
      <w:pPr>
        <w:spacing w:line="360" w:lineRule="auto"/>
        <w:ind w:right="-8"/>
        <w:jc w:val="both"/>
        <w:rPr>
          <w:rFonts w:cs="Calibri"/>
          <w:bCs/>
          <w:color w:val="000000"/>
          <w:sz w:val="22"/>
          <w:szCs w:val="22"/>
          <w:lang w:val="de-DE"/>
        </w:rPr>
      </w:pPr>
    </w:p>
    <w:p w14:paraId="48B1E8B4" w14:textId="4AA30FAF" w:rsidR="00581909" w:rsidRDefault="00E2611C" w:rsidP="00A24558">
      <w:pPr>
        <w:spacing w:line="360" w:lineRule="auto"/>
        <w:ind w:right="-8"/>
        <w:jc w:val="both"/>
        <w:rPr>
          <w:rFonts w:cs="Calibri"/>
          <w:bCs/>
          <w:color w:val="000000"/>
          <w:sz w:val="22"/>
          <w:szCs w:val="22"/>
          <w:lang w:val="de-DE"/>
        </w:rPr>
      </w:pPr>
      <w:r w:rsidRPr="00A24558">
        <w:rPr>
          <w:rFonts w:cs="Calibri"/>
          <w:bCs/>
          <w:color w:val="000000"/>
          <w:sz w:val="22"/>
          <w:szCs w:val="22"/>
          <w:lang w:val="de-DE"/>
        </w:rPr>
        <w:t xml:space="preserve">Der britische </w:t>
      </w:r>
      <w:r w:rsidR="00A85ADC">
        <w:rPr>
          <w:rFonts w:cs="Calibri"/>
          <w:bCs/>
          <w:color w:val="000000"/>
          <w:sz w:val="22"/>
          <w:szCs w:val="22"/>
          <w:lang w:val="de-DE"/>
        </w:rPr>
        <w:t>Stard</w:t>
      </w:r>
      <w:r w:rsidRPr="00A24558">
        <w:rPr>
          <w:rFonts w:cs="Calibri"/>
          <w:bCs/>
          <w:color w:val="000000"/>
          <w:sz w:val="22"/>
          <w:szCs w:val="22"/>
          <w:lang w:val="de-DE"/>
        </w:rPr>
        <w:t xml:space="preserve">irigent </w:t>
      </w:r>
      <w:r w:rsidRPr="00472F9F">
        <w:rPr>
          <w:rFonts w:cs="Calibri"/>
          <w:bCs/>
          <w:color w:val="000000"/>
          <w:sz w:val="22"/>
          <w:szCs w:val="22"/>
          <w:lang w:val="de-DE"/>
        </w:rPr>
        <w:t>Sir Antonio Pappano</w:t>
      </w:r>
      <w:r w:rsidRPr="00A24558">
        <w:rPr>
          <w:rFonts w:cs="Calibri"/>
          <w:bCs/>
          <w:color w:val="000000"/>
          <w:sz w:val="22"/>
          <w:szCs w:val="22"/>
          <w:lang w:val="de-DE"/>
        </w:rPr>
        <w:t>, de</w:t>
      </w:r>
      <w:r w:rsidR="00A85ADC">
        <w:rPr>
          <w:rFonts w:cs="Calibri"/>
          <w:bCs/>
          <w:color w:val="000000"/>
          <w:sz w:val="22"/>
          <w:szCs w:val="22"/>
          <w:lang w:val="de-DE"/>
        </w:rPr>
        <w:t>ssen</w:t>
      </w:r>
      <w:r w:rsidRPr="00A24558">
        <w:rPr>
          <w:rFonts w:cs="Calibri"/>
          <w:bCs/>
          <w:color w:val="000000"/>
          <w:sz w:val="22"/>
          <w:szCs w:val="22"/>
          <w:lang w:val="de-DE"/>
        </w:rPr>
        <w:t xml:space="preserve"> </w:t>
      </w:r>
      <w:r w:rsidR="00A85ADC">
        <w:rPr>
          <w:rFonts w:cs="Calibri"/>
          <w:bCs/>
          <w:color w:val="000000"/>
          <w:sz w:val="22"/>
          <w:szCs w:val="22"/>
          <w:lang w:val="de-DE"/>
        </w:rPr>
        <w:t>Konzert</w:t>
      </w:r>
      <w:r w:rsidR="003E778A">
        <w:rPr>
          <w:rFonts w:cs="Calibri"/>
          <w:bCs/>
          <w:color w:val="000000"/>
          <w:sz w:val="22"/>
          <w:szCs w:val="22"/>
          <w:lang w:val="de-DE"/>
        </w:rPr>
        <w:t xml:space="preserve"> im letztjährigen Brucknerfest corona</w:t>
      </w:r>
      <w:r w:rsidR="00A85ADC">
        <w:rPr>
          <w:rFonts w:cs="Calibri"/>
          <w:bCs/>
          <w:color w:val="000000"/>
          <w:sz w:val="22"/>
          <w:szCs w:val="22"/>
          <w:lang w:val="de-DE"/>
        </w:rPr>
        <w:t xml:space="preserve">bedingt </w:t>
      </w:r>
      <w:r w:rsidRPr="00A24558">
        <w:rPr>
          <w:rFonts w:cs="Calibri"/>
          <w:bCs/>
          <w:color w:val="000000"/>
          <w:sz w:val="22"/>
          <w:szCs w:val="22"/>
          <w:lang w:val="de-DE"/>
        </w:rPr>
        <w:t xml:space="preserve">nicht </w:t>
      </w:r>
      <w:r w:rsidR="00A85ADC">
        <w:rPr>
          <w:rFonts w:cs="Calibri"/>
          <w:bCs/>
          <w:color w:val="000000"/>
          <w:sz w:val="22"/>
          <w:szCs w:val="22"/>
          <w:lang w:val="de-DE"/>
        </w:rPr>
        <w:t xml:space="preserve">stattfinden </w:t>
      </w:r>
      <w:r w:rsidRPr="00A24558">
        <w:rPr>
          <w:rFonts w:cs="Calibri"/>
          <w:bCs/>
          <w:color w:val="000000"/>
          <w:sz w:val="22"/>
          <w:szCs w:val="22"/>
          <w:lang w:val="de-DE"/>
        </w:rPr>
        <w:t>konn</w:t>
      </w:r>
      <w:r w:rsidR="00E77201">
        <w:rPr>
          <w:rFonts w:cs="Calibri"/>
          <w:bCs/>
          <w:color w:val="000000"/>
          <w:sz w:val="22"/>
          <w:szCs w:val="22"/>
          <w:lang w:val="de-DE"/>
        </w:rPr>
        <w:t xml:space="preserve">te, </w:t>
      </w:r>
      <w:r w:rsidR="00A85ADC">
        <w:rPr>
          <w:rFonts w:cs="Calibri"/>
          <w:bCs/>
          <w:color w:val="000000"/>
          <w:sz w:val="22"/>
          <w:szCs w:val="22"/>
          <w:lang w:val="de-DE"/>
        </w:rPr>
        <w:t>kehrt nun am 22. September für einen</w:t>
      </w:r>
      <w:r w:rsidR="00E77201">
        <w:rPr>
          <w:rFonts w:cs="Calibri"/>
          <w:bCs/>
          <w:color w:val="000000"/>
          <w:sz w:val="22"/>
          <w:szCs w:val="22"/>
          <w:lang w:val="de-DE"/>
        </w:rPr>
        <w:t xml:space="preserve"> </w:t>
      </w:r>
      <w:r w:rsidR="00E77201" w:rsidRPr="00E77201">
        <w:rPr>
          <w:rFonts w:cs="Calibri"/>
          <w:bCs/>
          <w:color w:val="000000"/>
          <w:sz w:val="22"/>
          <w:szCs w:val="22"/>
          <w:u w:val="single"/>
          <w:lang w:val="de-DE"/>
        </w:rPr>
        <w:t>eindrucksvollen</w:t>
      </w:r>
      <w:r w:rsidRPr="00E77201">
        <w:rPr>
          <w:rFonts w:cs="Calibri"/>
          <w:bCs/>
          <w:color w:val="000000"/>
          <w:sz w:val="22"/>
          <w:szCs w:val="22"/>
          <w:u w:val="single"/>
          <w:lang w:val="de-DE"/>
        </w:rPr>
        <w:t xml:space="preserve"> Liederabend</w:t>
      </w:r>
      <w:r w:rsidRPr="00A24558">
        <w:rPr>
          <w:rFonts w:cs="Calibri"/>
          <w:bCs/>
          <w:color w:val="000000"/>
          <w:sz w:val="22"/>
          <w:szCs w:val="22"/>
          <w:lang w:val="de-DE"/>
        </w:rPr>
        <w:t xml:space="preserve"> </w:t>
      </w:r>
      <w:r w:rsidR="00BF1CC7">
        <w:rPr>
          <w:rFonts w:cs="Calibri"/>
          <w:bCs/>
          <w:color w:val="000000"/>
          <w:sz w:val="22"/>
          <w:szCs w:val="22"/>
          <w:lang w:val="de-DE"/>
        </w:rPr>
        <w:t>endlich</w:t>
      </w:r>
      <w:r w:rsidRPr="00A24558">
        <w:rPr>
          <w:rFonts w:cs="Calibri"/>
          <w:bCs/>
          <w:color w:val="000000"/>
          <w:sz w:val="22"/>
          <w:szCs w:val="22"/>
          <w:lang w:val="de-DE"/>
        </w:rPr>
        <w:t xml:space="preserve"> </w:t>
      </w:r>
      <w:r w:rsidR="00A85ADC">
        <w:rPr>
          <w:rFonts w:cs="Calibri"/>
          <w:bCs/>
          <w:color w:val="000000"/>
          <w:sz w:val="22"/>
          <w:szCs w:val="22"/>
          <w:lang w:val="de-DE"/>
        </w:rPr>
        <w:t xml:space="preserve">auf die </w:t>
      </w:r>
      <w:r w:rsidRPr="00A24558">
        <w:rPr>
          <w:rFonts w:cs="Calibri"/>
          <w:bCs/>
          <w:color w:val="000000"/>
          <w:sz w:val="22"/>
          <w:szCs w:val="22"/>
          <w:lang w:val="de-DE"/>
        </w:rPr>
        <w:t>Brucknerhaus-Bühne</w:t>
      </w:r>
      <w:r w:rsidR="00A85ADC">
        <w:rPr>
          <w:rFonts w:cs="Calibri"/>
          <w:bCs/>
          <w:color w:val="000000"/>
          <w:sz w:val="22"/>
          <w:szCs w:val="22"/>
          <w:lang w:val="de-DE"/>
        </w:rPr>
        <w:t xml:space="preserve"> zurück</w:t>
      </w:r>
      <w:r w:rsidR="00834B10">
        <w:rPr>
          <w:rFonts w:cs="Calibri"/>
          <w:bCs/>
          <w:color w:val="000000"/>
          <w:sz w:val="22"/>
          <w:szCs w:val="22"/>
          <w:lang w:val="de-DE"/>
        </w:rPr>
        <w:t>.</w:t>
      </w:r>
      <w:r w:rsidRPr="00A24558">
        <w:rPr>
          <w:rFonts w:cs="Calibri"/>
          <w:bCs/>
          <w:color w:val="000000"/>
          <w:sz w:val="22"/>
          <w:szCs w:val="22"/>
          <w:lang w:val="de-DE"/>
        </w:rPr>
        <w:t xml:space="preserve"> </w:t>
      </w:r>
      <w:r w:rsidR="00BF1CC7">
        <w:rPr>
          <w:rFonts w:cs="Calibri"/>
          <w:bCs/>
          <w:color w:val="000000"/>
          <w:sz w:val="22"/>
          <w:szCs w:val="22"/>
          <w:lang w:val="de-DE"/>
        </w:rPr>
        <w:t xml:space="preserve">Mit </w:t>
      </w:r>
      <w:r w:rsidR="00A85ADC">
        <w:rPr>
          <w:rFonts w:cs="Calibri"/>
          <w:bCs/>
          <w:color w:val="000000"/>
          <w:sz w:val="22"/>
          <w:szCs w:val="22"/>
          <w:lang w:val="de-DE"/>
        </w:rPr>
        <w:t>einer</w:t>
      </w:r>
      <w:r w:rsidR="00BF1CC7">
        <w:rPr>
          <w:rFonts w:cs="Calibri"/>
          <w:bCs/>
          <w:color w:val="000000"/>
          <w:sz w:val="22"/>
          <w:szCs w:val="22"/>
          <w:lang w:val="de-DE"/>
        </w:rPr>
        <w:t xml:space="preserve"> gemeinsam mit </w:t>
      </w:r>
      <w:r w:rsidR="00A85ADC">
        <w:rPr>
          <w:rFonts w:cs="Calibri"/>
          <w:bCs/>
          <w:color w:val="000000"/>
          <w:sz w:val="22"/>
          <w:szCs w:val="22"/>
          <w:lang w:val="de-DE"/>
        </w:rPr>
        <w:t xml:space="preserve">dem Bassisten </w:t>
      </w:r>
      <w:r w:rsidR="00BF1CC7" w:rsidRPr="003C74F3">
        <w:rPr>
          <w:rFonts w:cs="Calibri"/>
          <w:bCs/>
          <w:color w:val="000000"/>
          <w:sz w:val="22"/>
          <w:szCs w:val="22"/>
          <w:u w:val="single"/>
          <w:lang w:val="de-DE"/>
        </w:rPr>
        <w:t>Günther Groissböck</w:t>
      </w:r>
      <w:r w:rsidR="00BF1CC7">
        <w:rPr>
          <w:rFonts w:cs="Calibri"/>
          <w:bCs/>
          <w:color w:val="000000"/>
          <w:sz w:val="22"/>
          <w:szCs w:val="22"/>
          <w:lang w:val="de-DE"/>
        </w:rPr>
        <w:t xml:space="preserve"> realisierten faszinierenden Gegenüberstellung </w:t>
      </w:r>
      <w:r w:rsidR="00A85ADC">
        <w:rPr>
          <w:rFonts w:cs="Calibri"/>
          <w:bCs/>
          <w:color w:val="000000"/>
          <w:sz w:val="22"/>
          <w:szCs w:val="22"/>
          <w:lang w:val="de-DE"/>
        </w:rPr>
        <w:t>der</w:t>
      </w:r>
      <w:r w:rsidR="00BF1CC7">
        <w:rPr>
          <w:rFonts w:cs="Calibri"/>
          <w:bCs/>
          <w:color w:val="000000"/>
          <w:sz w:val="22"/>
          <w:szCs w:val="22"/>
          <w:lang w:val="de-DE"/>
        </w:rPr>
        <w:t xml:space="preserve"> äußerst unterschiedlichen </w:t>
      </w:r>
      <w:r w:rsidR="00A85ADC">
        <w:rPr>
          <w:rFonts w:cs="Calibri"/>
          <w:bCs/>
          <w:color w:val="000000"/>
          <w:sz w:val="22"/>
          <w:szCs w:val="22"/>
          <w:lang w:val="de-DE"/>
        </w:rPr>
        <w:t>Lied</w:t>
      </w:r>
      <w:r w:rsidR="00A85ADC">
        <w:rPr>
          <w:rFonts w:cstheme="minorHAnsi"/>
          <w:bCs/>
          <w:color w:val="000000"/>
          <w:sz w:val="22"/>
          <w:szCs w:val="22"/>
          <w:lang w:val="de-DE"/>
        </w:rPr>
        <w:t>œ</w:t>
      </w:r>
      <w:r w:rsidR="00BF1CC7">
        <w:rPr>
          <w:rFonts w:cs="Calibri"/>
          <w:bCs/>
          <w:color w:val="000000"/>
          <w:sz w:val="22"/>
          <w:szCs w:val="22"/>
          <w:lang w:val="de-DE"/>
        </w:rPr>
        <w:t xml:space="preserve">uvres </w:t>
      </w:r>
      <w:r w:rsidR="00214A6D">
        <w:rPr>
          <w:rFonts w:cs="Calibri"/>
          <w:bCs/>
          <w:color w:val="000000"/>
          <w:sz w:val="22"/>
          <w:szCs w:val="22"/>
          <w:lang w:val="de-DE"/>
        </w:rPr>
        <w:t xml:space="preserve">von </w:t>
      </w:r>
      <w:r w:rsidR="00A85ADC" w:rsidRPr="00472F9F">
        <w:rPr>
          <w:rFonts w:cs="Calibri"/>
          <w:bCs/>
          <w:color w:val="000000"/>
          <w:sz w:val="22"/>
          <w:szCs w:val="22"/>
          <w:u w:val="single"/>
          <w:lang w:val="de-DE"/>
        </w:rPr>
        <w:t xml:space="preserve">Hugo </w:t>
      </w:r>
      <w:r w:rsidR="00214A6D" w:rsidRPr="00472F9F">
        <w:rPr>
          <w:rFonts w:cs="Calibri"/>
          <w:bCs/>
          <w:color w:val="000000"/>
          <w:sz w:val="22"/>
          <w:szCs w:val="22"/>
          <w:u w:val="single"/>
          <w:lang w:val="de-DE"/>
        </w:rPr>
        <w:t xml:space="preserve">Wolf und </w:t>
      </w:r>
      <w:r w:rsidR="00A85ADC" w:rsidRPr="00472F9F">
        <w:rPr>
          <w:rFonts w:cs="Calibri"/>
          <w:bCs/>
          <w:color w:val="000000"/>
          <w:sz w:val="22"/>
          <w:szCs w:val="22"/>
          <w:u w:val="single"/>
          <w:lang w:val="de-DE"/>
        </w:rPr>
        <w:t xml:space="preserve">Gustav </w:t>
      </w:r>
      <w:r w:rsidR="00214A6D" w:rsidRPr="00472F9F">
        <w:rPr>
          <w:rFonts w:cs="Calibri"/>
          <w:bCs/>
          <w:color w:val="000000"/>
          <w:sz w:val="22"/>
          <w:szCs w:val="22"/>
          <w:u w:val="single"/>
          <w:lang w:val="de-DE"/>
        </w:rPr>
        <w:t>Mahler</w:t>
      </w:r>
      <w:r w:rsidR="00214A6D">
        <w:rPr>
          <w:rFonts w:cs="Calibri"/>
          <w:bCs/>
          <w:color w:val="000000"/>
          <w:sz w:val="22"/>
          <w:szCs w:val="22"/>
          <w:lang w:val="de-DE"/>
        </w:rPr>
        <w:t xml:space="preserve"> </w:t>
      </w:r>
      <w:r w:rsidR="00BF1CC7">
        <w:rPr>
          <w:rFonts w:cs="Calibri"/>
          <w:bCs/>
          <w:color w:val="000000"/>
          <w:sz w:val="22"/>
          <w:szCs w:val="22"/>
          <w:lang w:val="de-DE"/>
        </w:rPr>
        <w:t xml:space="preserve">feiert </w:t>
      </w:r>
      <w:r w:rsidR="00BF1CC7" w:rsidRPr="003C74F3">
        <w:rPr>
          <w:rFonts w:cs="Calibri"/>
          <w:bCs/>
          <w:color w:val="000000"/>
          <w:sz w:val="22"/>
          <w:szCs w:val="22"/>
          <w:u w:val="single"/>
          <w:lang w:val="de-DE"/>
        </w:rPr>
        <w:t>Starsängerin Waltraud Meier</w:t>
      </w:r>
      <w:r w:rsidR="00BF1CC7">
        <w:rPr>
          <w:rFonts w:cs="Calibri"/>
          <w:bCs/>
          <w:color w:val="000000"/>
          <w:sz w:val="22"/>
          <w:szCs w:val="22"/>
          <w:lang w:val="de-DE"/>
        </w:rPr>
        <w:t xml:space="preserve"> ihr spätes und umso </w:t>
      </w:r>
      <w:r w:rsidR="00BF1CC7">
        <w:rPr>
          <w:rFonts w:cs="Calibri"/>
          <w:bCs/>
          <w:color w:val="000000"/>
          <w:sz w:val="22"/>
          <w:szCs w:val="22"/>
          <w:lang w:val="de-DE"/>
        </w:rPr>
        <w:lastRenderedPageBreak/>
        <w:t>spannungsvoller erwa</w:t>
      </w:r>
      <w:r w:rsidR="00580C4B">
        <w:rPr>
          <w:rFonts w:cs="Calibri"/>
          <w:bCs/>
          <w:color w:val="000000"/>
          <w:sz w:val="22"/>
          <w:szCs w:val="22"/>
          <w:lang w:val="de-DE"/>
        </w:rPr>
        <w:t>r</w:t>
      </w:r>
      <w:r w:rsidR="00BF1CC7">
        <w:rPr>
          <w:rFonts w:cs="Calibri"/>
          <w:bCs/>
          <w:color w:val="000000"/>
          <w:sz w:val="22"/>
          <w:szCs w:val="22"/>
          <w:lang w:val="de-DE"/>
        </w:rPr>
        <w:t>tetes Debüt im Brucknerhaus Linz, für das Sir Antonio Pappano den Ta</w:t>
      </w:r>
      <w:r w:rsidR="00472F9F">
        <w:rPr>
          <w:rFonts w:cs="Calibri"/>
          <w:bCs/>
          <w:color w:val="000000"/>
          <w:sz w:val="22"/>
          <w:szCs w:val="22"/>
          <w:lang w:val="de-DE"/>
        </w:rPr>
        <w:t>k</w:t>
      </w:r>
      <w:r w:rsidR="00BF1CC7">
        <w:rPr>
          <w:rFonts w:cs="Calibri"/>
          <w:bCs/>
          <w:color w:val="000000"/>
          <w:sz w:val="22"/>
          <w:szCs w:val="22"/>
          <w:lang w:val="de-DE"/>
        </w:rPr>
        <w:t>tstoc</w:t>
      </w:r>
      <w:r w:rsidR="00A85ADC">
        <w:rPr>
          <w:rFonts w:cs="Calibri"/>
          <w:bCs/>
          <w:color w:val="000000"/>
          <w:sz w:val="22"/>
          <w:szCs w:val="22"/>
          <w:lang w:val="de-DE"/>
        </w:rPr>
        <w:t>k gegen das Klavier eintauscht.</w:t>
      </w:r>
    </w:p>
    <w:p w14:paraId="6C39136F" w14:textId="77777777" w:rsidR="00214A6D" w:rsidRDefault="00214A6D" w:rsidP="00A24558">
      <w:pPr>
        <w:spacing w:line="360" w:lineRule="auto"/>
        <w:ind w:right="-8"/>
        <w:jc w:val="both"/>
        <w:rPr>
          <w:rFonts w:cs="Calibri"/>
          <w:bCs/>
          <w:color w:val="000000"/>
          <w:sz w:val="22"/>
          <w:szCs w:val="22"/>
          <w:lang w:val="de-DE"/>
        </w:rPr>
      </w:pPr>
    </w:p>
    <w:p w14:paraId="64AB858E" w14:textId="77777777" w:rsidR="00F66BC5" w:rsidRDefault="00F66BC5" w:rsidP="00280786">
      <w:pPr>
        <w:ind w:left="-567" w:firstLine="567"/>
        <w:jc w:val="both"/>
        <w:rPr>
          <w:b/>
          <w:bCs/>
          <w:color w:val="E30713"/>
        </w:rPr>
      </w:pPr>
    </w:p>
    <w:p w14:paraId="232F78B9" w14:textId="77777777" w:rsidR="00C65B22" w:rsidRPr="00280786" w:rsidRDefault="00C65B22" w:rsidP="00280786">
      <w:pPr>
        <w:ind w:left="-567" w:firstLine="567"/>
        <w:jc w:val="both"/>
        <w:rPr>
          <w:b/>
          <w:bCs/>
          <w:color w:val="E30713"/>
        </w:rPr>
      </w:pPr>
      <w:r w:rsidRPr="00280786">
        <w:rPr>
          <w:b/>
          <w:bCs/>
          <w:color w:val="E30713"/>
        </w:rPr>
        <w:t>MARKUS POSCHNER &amp; BRUCKNER ORCHESTER LINZ</w:t>
      </w:r>
    </w:p>
    <w:p w14:paraId="6F370667" w14:textId="77777777" w:rsidR="00C65B22" w:rsidRPr="003C74F3" w:rsidRDefault="003C74F3" w:rsidP="00C65B22">
      <w:pPr>
        <w:ind w:left="-6" w:right="-6"/>
        <w:contextualSpacing/>
        <w:jc w:val="both"/>
        <w:rPr>
          <w:rFonts w:ascii="Calibri" w:hAnsi="Calibri" w:cs="Calibri"/>
          <w:bCs/>
          <w:color w:val="000000"/>
          <w:lang w:val="de-DE"/>
        </w:rPr>
      </w:pPr>
      <w:r>
        <w:rPr>
          <w:rFonts w:ascii="Calibri" w:hAnsi="Calibri" w:cs="Calibri"/>
          <w:bCs/>
          <w:color w:val="000000"/>
          <w:lang w:val="de-DE"/>
        </w:rPr>
        <w:t>DO I 23. September I 19:</w:t>
      </w:r>
      <w:r w:rsidR="00C65B22" w:rsidRPr="0011372A">
        <w:rPr>
          <w:rFonts w:ascii="Calibri" w:hAnsi="Calibri" w:cs="Calibri"/>
          <w:bCs/>
          <w:color w:val="000000"/>
          <w:lang w:val="de-DE"/>
        </w:rPr>
        <w:t>30 Uhr I Gr</w:t>
      </w:r>
      <w:r>
        <w:rPr>
          <w:rFonts w:ascii="Calibri" w:hAnsi="Calibri" w:cs="Calibri"/>
          <w:bCs/>
          <w:color w:val="000000"/>
          <w:lang w:val="de-DE"/>
        </w:rPr>
        <w:t>oßer Saal I Brucknerhaus Linz</w:t>
      </w:r>
    </w:p>
    <w:p w14:paraId="2CFD9C46" w14:textId="77777777" w:rsidR="00C65B22" w:rsidRDefault="00C65B22" w:rsidP="00A24558">
      <w:pPr>
        <w:spacing w:line="360" w:lineRule="auto"/>
        <w:ind w:right="-8"/>
        <w:jc w:val="both"/>
        <w:rPr>
          <w:rFonts w:cs="Calibri"/>
          <w:bCs/>
          <w:color w:val="000000"/>
          <w:sz w:val="22"/>
          <w:szCs w:val="22"/>
          <w:lang w:val="de-DE"/>
        </w:rPr>
      </w:pPr>
    </w:p>
    <w:p w14:paraId="1860F0D7" w14:textId="0AF18602" w:rsidR="00581909" w:rsidRDefault="00581909" w:rsidP="00A24558">
      <w:pPr>
        <w:spacing w:line="360" w:lineRule="auto"/>
        <w:ind w:right="-8"/>
        <w:jc w:val="both"/>
        <w:rPr>
          <w:rFonts w:cs="Calibri"/>
          <w:bCs/>
          <w:color w:val="000000"/>
          <w:sz w:val="22"/>
          <w:szCs w:val="22"/>
          <w:lang w:val="de-DE"/>
        </w:rPr>
      </w:pPr>
      <w:r>
        <w:rPr>
          <w:rFonts w:cs="Calibri"/>
          <w:bCs/>
          <w:color w:val="000000"/>
          <w:sz w:val="22"/>
          <w:szCs w:val="22"/>
          <w:lang w:val="de-DE"/>
        </w:rPr>
        <w:t xml:space="preserve">Am 23. September </w:t>
      </w:r>
      <w:r w:rsidR="003C74F3">
        <w:rPr>
          <w:rFonts w:cs="Calibri"/>
          <w:bCs/>
          <w:color w:val="000000"/>
          <w:sz w:val="22"/>
          <w:szCs w:val="22"/>
          <w:lang w:val="de-DE"/>
        </w:rPr>
        <w:t>begeben sich</w:t>
      </w:r>
      <w:r>
        <w:rPr>
          <w:rFonts w:cs="Calibri"/>
          <w:bCs/>
          <w:color w:val="000000"/>
          <w:sz w:val="22"/>
          <w:szCs w:val="22"/>
          <w:lang w:val="de-DE"/>
        </w:rPr>
        <w:t xml:space="preserve"> </w:t>
      </w:r>
      <w:r w:rsidRPr="00472F9F">
        <w:rPr>
          <w:rFonts w:cs="Calibri"/>
          <w:bCs/>
          <w:color w:val="000000"/>
          <w:sz w:val="22"/>
          <w:szCs w:val="22"/>
          <w:lang w:val="de-DE"/>
        </w:rPr>
        <w:t>Markus Poschner und das Bruckner Orchester Linz</w:t>
      </w:r>
      <w:r>
        <w:rPr>
          <w:rFonts w:cs="Calibri"/>
          <w:bCs/>
          <w:color w:val="000000"/>
          <w:sz w:val="22"/>
          <w:szCs w:val="22"/>
          <w:lang w:val="de-DE"/>
        </w:rPr>
        <w:t xml:space="preserve"> mit Anton </w:t>
      </w:r>
      <w:r w:rsidRPr="00472F9F">
        <w:rPr>
          <w:rFonts w:cs="Calibri"/>
          <w:bCs/>
          <w:color w:val="000000"/>
          <w:sz w:val="22"/>
          <w:szCs w:val="22"/>
          <w:u w:val="single"/>
          <w:lang w:val="de-DE"/>
        </w:rPr>
        <w:t>Bruckner</w:t>
      </w:r>
      <w:r w:rsidR="003C74F3" w:rsidRPr="00472F9F">
        <w:rPr>
          <w:rFonts w:cs="Calibri"/>
          <w:bCs/>
          <w:color w:val="000000"/>
          <w:sz w:val="22"/>
          <w:szCs w:val="22"/>
          <w:u w:val="single"/>
          <w:lang w:val="de-DE"/>
        </w:rPr>
        <w:t>s 4. Sinfonie</w:t>
      </w:r>
      <w:r w:rsidRPr="00472F9F">
        <w:rPr>
          <w:rFonts w:cs="Calibri"/>
          <w:bCs/>
          <w:color w:val="000000"/>
          <w:sz w:val="22"/>
          <w:szCs w:val="22"/>
          <w:u w:val="single"/>
          <w:lang w:val="de-DE"/>
        </w:rPr>
        <w:t xml:space="preserve"> und Gustav Mahler</w:t>
      </w:r>
      <w:r w:rsidR="003C74F3" w:rsidRPr="00472F9F">
        <w:rPr>
          <w:rFonts w:cs="Calibri"/>
          <w:bCs/>
          <w:color w:val="000000"/>
          <w:sz w:val="22"/>
          <w:szCs w:val="22"/>
          <w:u w:val="single"/>
          <w:lang w:val="de-DE"/>
        </w:rPr>
        <w:t xml:space="preserve">s sinfonischer Kantate </w:t>
      </w:r>
      <w:r w:rsidR="003C74F3" w:rsidRPr="00472F9F">
        <w:rPr>
          <w:rFonts w:cs="Calibri"/>
          <w:bCs/>
          <w:i/>
          <w:color w:val="000000"/>
          <w:sz w:val="22"/>
          <w:szCs w:val="22"/>
          <w:u w:val="single"/>
          <w:lang w:val="de-DE"/>
        </w:rPr>
        <w:t>Das klagende Lied</w:t>
      </w:r>
      <w:r>
        <w:rPr>
          <w:rFonts w:cs="Calibri"/>
          <w:bCs/>
          <w:color w:val="000000"/>
          <w:sz w:val="22"/>
          <w:szCs w:val="22"/>
          <w:lang w:val="de-DE"/>
        </w:rPr>
        <w:t xml:space="preserve"> </w:t>
      </w:r>
      <w:r w:rsidR="003C74F3">
        <w:rPr>
          <w:rFonts w:cs="Calibri"/>
          <w:bCs/>
          <w:color w:val="000000"/>
          <w:sz w:val="22"/>
          <w:szCs w:val="22"/>
          <w:lang w:val="de-DE"/>
        </w:rPr>
        <w:t xml:space="preserve">in die klangvollen Gefilde der romantischen </w:t>
      </w:r>
      <w:r>
        <w:rPr>
          <w:rFonts w:cs="Calibri"/>
          <w:bCs/>
          <w:color w:val="000000"/>
          <w:sz w:val="22"/>
          <w:szCs w:val="22"/>
          <w:lang w:val="de-DE"/>
        </w:rPr>
        <w:t>Märchen</w:t>
      </w:r>
      <w:r w:rsidR="003C74F3">
        <w:rPr>
          <w:rFonts w:cs="Calibri"/>
          <w:bCs/>
          <w:color w:val="000000"/>
          <w:sz w:val="22"/>
          <w:szCs w:val="22"/>
          <w:lang w:val="de-DE"/>
        </w:rPr>
        <w:t>-</w:t>
      </w:r>
      <w:r>
        <w:rPr>
          <w:rFonts w:cs="Calibri"/>
          <w:bCs/>
          <w:color w:val="000000"/>
          <w:sz w:val="22"/>
          <w:szCs w:val="22"/>
          <w:lang w:val="de-DE"/>
        </w:rPr>
        <w:t xml:space="preserve"> und Sagenwelt. </w:t>
      </w:r>
      <w:r w:rsidR="008C1307">
        <w:rPr>
          <w:rFonts w:cs="Calibri"/>
          <w:bCs/>
          <w:color w:val="000000"/>
          <w:sz w:val="22"/>
          <w:szCs w:val="22"/>
          <w:lang w:val="de-DE"/>
        </w:rPr>
        <w:t xml:space="preserve">Zu Gast sind </w:t>
      </w:r>
      <w:r w:rsidR="008C1307" w:rsidRPr="00472F9F">
        <w:rPr>
          <w:rFonts w:cs="Calibri"/>
          <w:bCs/>
          <w:color w:val="000000"/>
          <w:sz w:val="22"/>
          <w:szCs w:val="22"/>
          <w:u w:val="single"/>
          <w:lang w:val="de-DE"/>
        </w:rPr>
        <w:t>Solisten der St. Florianer Sängerknaben, der Tschechische Philharmonische Chor Brno (Brünn) und der Bachchor Salzburg</w:t>
      </w:r>
      <w:r w:rsidR="003C74F3">
        <w:rPr>
          <w:rFonts w:cs="Calibri"/>
          <w:bCs/>
          <w:color w:val="000000"/>
          <w:sz w:val="22"/>
          <w:szCs w:val="22"/>
          <w:lang w:val="de-DE"/>
        </w:rPr>
        <w:t xml:space="preserve"> sowie </w:t>
      </w:r>
      <w:proofErr w:type="gramStart"/>
      <w:r w:rsidR="003C74F3">
        <w:rPr>
          <w:rFonts w:cs="Calibri"/>
          <w:bCs/>
          <w:color w:val="000000"/>
          <w:sz w:val="22"/>
          <w:szCs w:val="22"/>
          <w:lang w:val="de-DE"/>
        </w:rPr>
        <w:t>die Solist</w:t>
      </w:r>
      <w:proofErr w:type="gramEnd"/>
      <w:r w:rsidR="003C74F3">
        <w:rPr>
          <w:rFonts w:cs="Calibri"/>
          <w:bCs/>
          <w:color w:val="000000"/>
          <w:sz w:val="22"/>
          <w:szCs w:val="22"/>
          <w:lang w:val="de-DE"/>
        </w:rPr>
        <w:t>*innen</w:t>
      </w:r>
      <w:r w:rsidR="008C1307">
        <w:rPr>
          <w:rFonts w:cs="Calibri"/>
          <w:bCs/>
          <w:color w:val="000000"/>
          <w:sz w:val="22"/>
          <w:szCs w:val="22"/>
          <w:lang w:val="de-DE"/>
        </w:rPr>
        <w:t xml:space="preserve"> </w:t>
      </w:r>
      <w:r w:rsidR="008C1307" w:rsidRPr="00472F9F">
        <w:rPr>
          <w:rFonts w:cs="Calibri"/>
          <w:bCs/>
          <w:color w:val="000000"/>
          <w:sz w:val="22"/>
          <w:szCs w:val="22"/>
          <w:u w:val="single"/>
          <w:lang w:val="de-DE"/>
        </w:rPr>
        <w:t>Emily Magee, Tanja Ariane Baumgartn</w:t>
      </w:r>
      <w:r w:rsidR="003C74F3" w:rsidRPr="00472F9F">
        <w:rPr>
          <w:rFonts w:cs="Calibri"/>
          <w:bCs/>
          <w:color w:val="000000"/>
          <w:sz w:val="22"/>
          <w:szCs w:val="22"/>
          <w:u w:val="single"/>
          <w:lang w:val="de-DE"/>
        </w:rPr>
        <w:t xml:space="preserve">er, </w:t>
      </w:r>
      <w:r w:rsidR="000568EE" w:rsidRPr="000568EE">
        <w:rPr>
          <w:rFonts w:cs="Calibri"/>
          <w:bCs/>
          <w:color w:val="000000"/>
          <w:sz w:val="22"/>
          <w:szCs w:val="22"/>
          <w:u w:val="single"/>
          <w:lang w:val="de-DE"/>
        </w:rPr>
        <w:t>Attilio Glaser</w:t>
      </w:r>
      <w:r w:rsidR="000568EE" w:rsidRPr="00A84A6D">
        <w:rPr>
          <w:rFonts w:cs="Calibri"/>
          <w:bCs/>
          <w:i/>
          <w:color w:val="000000"/>
          <w:sz w:val="22"/>
          <w:szCs w:val="22"/>
          <w:u w:val="single"/>
          <w:lang w:val="de-DE"/>
        </w:rPr>
        <w:t xml:space="preserve"> </w:t>
      </w:r>
      <w:r w:rsidR="003C74F3" w:rsidRPr="00472F9F">
        <w:rPr>
          <w:rFonts w:cs="Calibri"/>
          <w:bCs/>
          <w:color w:val="000000"/>
          <w:sz w:val="22"/>
          <w:szCs w:val="22"/>
          <w:u w:val="single"/>
          <w:lang w:val="de-DE"/>
        </w:rPr>
        <w:t xml:space="preserve">und Adrian </w:t>
      </w:r>
      <w:proofErr w:type="spellStart"/>
      <w:r w:rsidR="003C74F3" w:rsidRPr="00472F9F">
        <w:rPr>
          <w:rFonts w:cs="Calibri"/>
          <w:bCs/>
          <w:color w:val="000000"/>
          <w:sz w:val="22"/>
          <w:szCs w:val="22"/>
          <w:u w:val="single"/>
          <w:lang w:val="de-DE"/>
        </w:rPr>
        <w:t>Eröd</w:t>
      </w:r>
      <w:proofErr w:type="spellEnd"/>
      <w:r w:rsidR="003C74F3">
        <w:rPr>
          <w:rFonts w:cs="Calibri"/>
          <w:bCs/>
          <w:color w:val="000000"/>
          <w:sz w:val="22"/>
          <w:szCs w:val="22"/>
          <w:lang w:val="de-DE"/>
        </w:rPr>
        <w:t>.</w:t>
      </w:r>
    </w:p>
    <w:p w14:paraId="5A041F8D" w14:textId="77777777" w:rsidR="00214A6D" w:rsidRDefault="00214A6D" w:rsidP="00A24558">
      <w:pPr>
        <w:spacing w:line="360" w:lineRule="auto"/>
        <w:ind w:right="-8"/>
        <w:jc w:val="both"/>
        <w:rPr>
          <w:rFonts w:cs="Calibri"/>
          <w:bCs/>
          <w:color w:val="000000"/>
          <w:sz w:val="22"/>
          <w:szCs w:val="22"/>
          <w:lang w:val="de-DE"/>
        </w:rPr>
      </w:pPr>
    </w:p>
    <w:p w14:paraId="6B3B4DF2" w14:textId="77777777" w:rsidR="00C65B22" w:rsidRPr="00280786" w:rsidRDefault="00C65B22" w:rsidP="00280786">
      <w:pPr>
        <w:ind w:left="-567" w:firstLine="567"/>
        <w:jc w:val="both"/>
        <w:rPr>
          <w:b/>
          <w:bCs/>
          <w:color w:val="E30713"/>
        </w:rPr>
      </w:pPr>
      <w:r w:rsidRPr="00280786">
        <w:rPr>
          <w:b/>
          <w:bCs/>
          <w:color w:val="E30713"/>
        </w:rPr>
        <w:t>QUATUOR DANEL</w:t>
      </w:r>
    </w:p>
    <w:p w14:paraId="5D2A2211" w14:textId="77777777" w:rsidR="00C65B22" w:rsidRPr="003C74F3" w:rsidRDefault="00C65B22" w:rsidP="00C65B22">
      <w:pPr>
        <w:ind w:left="-6" w:right="-6"/>
        <w:contextualSpacing/>
        <w:jc w:val="both"/>
        <w:rPr>
          <w:rFonts w:ascii="Calibri" w:hAnsi="Calibri" w:cs="Calibri"/>
          <w:bCs/>
          <w:color w:val="000000"/>
          <w:lang w:val="de-DE"/>
        </w:rPr>
      </w:pPr>
      <w:r w:rsidRPr="0011372A">
        <w:rPr>
          <w:rFonts w:ascii="Calibri" w:hAnsi="Calibri" w:cs="Calibri"/>
          <w:bCs/>
          <w:color w:val="000000"/>
          <w:lang w:val="de-DE"/>
        </w:rPr>
        <w:t>SA I 25. September I 19</w:t>
      </w:r>
      <w:r w:rsidR="003C74F3">
        <w:rPr>
          <w:rFonts w:ascii="Calibri" w:hAnsi="Calibri" w:cs="Calibri"/>
          <w:bCs/>
          <w:color w:val="000000"/>
          <w:lang w:val="de-DE"/>
        </w:rPr>
        <w:t>:</w:t>
      </w:r>
      <w:r w:rsidRPr="0011372A">
        <w:rPr>
          <w:rFonts w:ascii="Calibri" w:hAnsi="Calibri" w:cs="Calibri"/>
          <w:bCs/>
          <w:color w:val="000000"/>
          <w:lang w:val="de-DE"/>
        </w:rPr>
        <w:t>30 Uhr I Mitt</w:t>
      </w:r>
      <w:r w:rsidR="003C74F3">
        <w:rPr>
          <w:rFonts w:ascii="Calibri" w:hAnsi="Calibri" w:cs="Calibri"/>
          <w:bCs/>
          <w:color w:val="000000"/>
          <w:lang w:val="de-DE"/>
        </w:rPr>
        <w:t>lerer Saal I Brucknerhaus Linz</w:t>
      </w:r>
    </w:p>
    <w:p w14:paraId="3469C868" w14:textId="77777777" w:rsidR="00C65B22" w:rsidRDefault="00C65B22" w:rsidP="00A24558">
      <w:pPr>
        <w:spacing w:line="360" w:lineRule="auto"/>
        <w:ind w:right="-8"/>
        <w:jc w:val="both"/>
        <w:rPr>
          <w:rFonts w:cs="Calibri"/>
          <w:bCs/>
          <w:color w:val="000000"/>
          <w:sz w:val="22"/>
          <w:szCs w:val="22"/>
          <w:lang w:val="de-DE"/>
        </w:rPr>
      </w:pPr>
    </w:p>
    <w:p w14:paraId="593A1CA4" w14:textId="77777777" w:rsidR="00E2611C" w:rsidRDefault="00E2611C" w:rsidP="00A24558">
      <w:pPr>
        <w:spacing w:line="360" w:lineRule="auto"/>
        <w:ind w:right="-8"/>
        <w:jc w:val="both"/>
        <w:rPr>
          <w:rFonts w:cs="Calibri"/>
          <w:bCs/>
          <w:color w:val="000000"/>
          <w:sz w:val="22"/>
          <w:szCs w:val="22"/>
          <w:lang w:val="de-DE"/>
        </w:rPr>
      </w:pPr>
      <w:r w:rsidRPr="00A24558">
        <w:rPr>
          <w:rFonts w:cs="Calibri"/>
          <w:bCs/>
          <w:color w:val="000000"/>
          <w:sz w:val="22"/>
          <w:szCs w:val="22"/>
          <w:lang w:val="de-DE"/>
        </w:rPr>
        <w:t xml:space="preserve">Am 25. September kehrt das </w:t>
      </w:r>
      <w:r w:rsidRPr="00472F9F">
        <w:rPr>
          <w:rFonts w:cs="Calibri"/>
          <w:bCs/>
          <w:color w:val="000000"/>
          <w:sz w:val="22"/>
          <w:szCs w:val="22"/>
          <w:lang w:val="de-DE"/>
        </w:rPr>
        <w:t>Quatuor Danel</w:t>
      </w:r>
      <w:r w:rsidRPr="00A24558">
        <w:rPr>
          <w:rFonts w:cs="Calibri"/>
          <w:bCs/>
          <w:color w:val="000000"/>
          <w:sz w:val="22"/>
          <w:szCs w:val="22"/>
          <w:lang w:val="de-DE"/>
        </w:rPr>
        <w:t xml:space="preserve"> </w:t>
      </w:r>
      <w:r w:rsidR="003C74F3" w:rsidRPr="00A24558">
        <w:rPr>
          <w:rFonts w:cs="Calibri"/>
          <w:bCs/>
          <w:color w:val="000000"/>
          <w:sz w:val="22"/>
          <w:szCs w:val="22"/>
          <w:lang w:val="de-DE"/>
        </w:rPr>
        <w:t xml:space="preserve">nach seinem fulminanten letztjährigen Brucknerhaus-Debüt </w:t>
      </w:r>
      <w:r w:rsidRPr="00A24558">
        <w:rPr>
          <w:rFonts w:cs="Calibri"/>
          <w:bCs/>
          <w:color w:val="000000"/>
          <w:sz w:val="22"/>
          <w:szCs w:val="22"/>
          <w:lang w:val="de-DE"/>
        </w:rPr>
        <w:t xml:space="preserve">mit </w:t>
      </w:r>
      <w:r w:rsidRPr="00472F9F">
        <w:rPr>
          <w:rFonts w:cs="Calibri"/>
          <w:bCs/>
          <w:color w:val="000000"/>
          <w:sz w:val="22"/>
          <w:szCs w:val="22"/>
          <w:u w:val="single"/>
          <w:lang w:val="de-DE"/>
        </w:rPr>
        <w:t xml:space="preserve">Werken </w:t>
      </w:r>
      <w:r w:rsidR="003C74F3" w:rsidRPr="00472F9F">
        <w:rPr>
          <w:rFonts w:cs="Calibri"/>
          <w:bCs/>
          <w:color w:val="000000"/>
          <w:sz w:val="22"/>
          <w:szCs w:val="22"/>
          <w:u w:val="single"/>
          <w:lang w:val="de-DE"/>
        </w:rPr>
        <w:t>von</w:t>
      </w:r>
      <w:r w:rsidR="003C74F3" w:rsidRPr="00A24558">
        <w:rPr>
          <w:rFonts w:cs="Calibri"/>
          <w:bCs/>
          <w:color w:val="000000"/>
          <w:sz w:val="22"/>
          <w:szCs w:val="22"/>
          <w:lang w:val="de-DE"/>
        </w:rPr>
        <w:t xml:space="preserve"> </w:t>
      </w:r>
      <w:r w:rsidR="003C74F3" w:rsidRPr="00472F9F">
        <w:rPr>
          <w:rFonts w:cs="Calibri"/>
          <w:bCs/>
          <w:color w:val="000000"/>
          <w:sz w:val="22"/>
          <w:szCs w:val="22"/>
          <w:u w:val="single"/>
          <w:lang w:val="de-DE"/>
        </w:rPr>
        <w:t>Hugo Wolf</w:t>
      </w:r>
      <w:r w:rsidR="003C74F3" w:rsidRPr="00A24558">
        <w:rPr>
          <w:rFonts w:cs="Calibri"/>
          <w:bCs/>
          <w:color w:val="000000"/>
          <w:sz w:val="22"/>
          <w:szCs w:val="22"/>
          <w:lang w:val="de-DE"/>
        </w:rPr>
        <w:t xml:space="preserve"> </w:t>
      </w:r>
      <w:r w:rsidR="003C74F3">
        <w:rPr>
          <w:rFonts w:cs="Calibri"/>
          <w:bCs/>
          <w:color w:val="000000"/>
          <w:sz w:val="22"/>
          <w:szCs w:val="22"/>
          <w:lang w:val="de-DE"/>
        </w:rPr>
        <w:t xml:space="preserve">und </w:t>
      </w:r>
      <w:r w:rsidRPr="00A24558">
        <w:rPr>
          <w:rFonts w:cs="Calibri"/>
          <w:bCs/>
          <w:color w:val="000000"/>
          <w:sz w:val="22"/>
          <w:szCs w:val="22"/>
          <w:lang w:val="de-DE"/>
        </w:rPr>
        <w:t>Bruckner</w:t>
      </w:r>
      <w:r w:rsidR="003C74F3">
        <w:rPr>
          <w:rFonts w:cs="Calibri"/>
          <w:bCs/>
          <w:color w:val="000000"/>
          <w:sz w:val="22"/>
          <w:szCs w:val="22"/>
          <w:lang w:val="de-DE"/>
        </w:rPr>
        <w:t>s Lieblingss</w:t>
      </w:r>
      <w:r w:rsidRPr="00A24558">
        <w:rPr>
          <w:rFonts w:cs="Calibri"/>
          <w:bCs/>
          <w:color w:val="000000"/>
          <w:sz w:val="22"/>
          <w:szCs w:val="22"/>
          <w:lang w:val="de-DE"/>
        </w:rPr>
        <w:t xml:space="preserve">chüler </w:t>
      </w:r>
      <w:r w:rsidRPr="00472F9F">
        <w:rPr>
          <w:rFonts w:cs="Calibri"/>
          <w:bCs/>
          <w:color w:val="000000"/>
          <w:sz w:val="22"/>
          <w:szCs w:val="22"/>
          <w:u w:val="single"/>
          <w:lang w:val="de-DE"/>
        </w:rPr>
        <w:t>Hans Rott</w:t>
      </w:r>
      <w:r w:rsidRPr="00A24558">
        <w:rPr>
          <w:rFonts w:cs="Calibri"/>
          <w:bCs/>
          <w:color w:val="000000"/>
          <w:sz w:val="22"/>
          <w:szCs w:val="22"/>
          <w:lang w:val="de-DE"/>
        </w:rPr>
        <w:t xml:space="preserve"> nach Linz zurück und präsentiert dabei das gesamte vollendete </w:t>
      </w:r>
      <w:r w:rsidRPr="00E101B0">
        <w:rPr>
          <w:rFonts w:cs="Calibri"/>
          <w:bCs/>
          <w:color w:val="000000"/>
          <w:sz w:val="22"/>
          <w:szCs w:val="22"/>
          <w:u w:val="single"/>
          <w:lang w:val="de-DE"/>
        </w:rPr>
        <w:t>Streichquartett</w:t>
      </w:r>
      <w:r w:rsidR="003C74F3">
        <w:rPr>
          <w:rFonts w:cstheme="minorHAnsi"/>
          <w:bCs/>
          <w:color w:val="000000"/>
          <w:sz w:val="22"/>
          <w:szCs w:val="22"/>
          <w:u w:val="single"/>
          <w:lang w:val="de-DE"/>
        </w:rPr>
        <w:t>œ</w:t>
      </w:r>
      <w:r w:rsidRPr="00E101B0">
        <w:rPr>
          <w:rFonts w:cs="Calibri"/>
          <w:bCs/>
          <w:color w:val="000000"/>
          <w:sz w:val="22"/>
          <w:szCs w:val="22"/>
          <w:u w:val="single"/>
          <w:lang w:val="de-DE"/>
        </w:rPr>
        <w:t>uvre</w:t>
      </w:r>
      <w:r w:rsidRPr="00834B10">
        <w:rPr>
          <w:rFonts w:cs="Calibri"/>
          <w:bCs/>
          <w:color w:val="000000"/>
          <w:sz w:val="22"/>
          <w:szCs w:val="22"/>
          <w:lang w:val="de-DE"/>
        </w:rPr>
        <w:t xml:space="preserve"> zweier Komponisten</w:t>
      </w:r>
      <w:r w:rsidRPr="00A24558">
        <w:rPr>
          <w:rFonts w:cs="Calibri"/>
          <w:bCs/>
          <w:color w:val="000000"/>
          <w:sz w:val="22"/>
          <w:szCs w:val="22"/>
          <w:lang w:val="de-DE"/>
        </w:rPr>
        <w:t xml:space="preserve">, deren revolutionäres Künstlerdasein tragisch endete: </w:t>
      </w:r>
      <w:r w:rsidR="003C74F3">
        <w:rPr>
          <w:rFonts w:cs="Calibri"/>
          <w:bCs/>
          <w:color w:val="000000"/>
          <w:sz w:val="22"/>
          <w:szCs w:val="22"/>
          <w:lang w:val="de-DE"/>
        </w:rPr>
        <w:t>B</w:t>
      </w:r>
      <w:r w:rsidRPr="00A24558">
        <w:rPr>
          <w:rFonts w:cs="Calibri"/>
          <w:bCs/>
          <w:color w:val="000000"/>
          <w:sz w:val="22"/>
          <w:szCs w:val="22"/>
          <w:lang w:val="de-DE"/>
        </w:rPr>
        <w:t xml:space="preserve">eide </w:t>
      </w:r>
      <w:r w:rsidR="003C74F3">
        <w:rPr>
          <w:rFonts w:cs="Calibri"/>
          <w:bCs/>
          <w:color w:val="000000"/>
          <w:sz w:val="22"/>
          <w:szCs w:val="22"/>
          <w:lang w:val="de-DE"/>
        </w:rPr>
        <w:t xml:space="preserve">starben </w:t>
      </w:r>
      <w:r w:rsidRPr="00A24558">
        <w:rPr>
          <w:rFonts w:cs="Calibri"/>
          <w:bCs/>
          <w:color w:val="000000"/>
          <w:sz w:val="22"/>
          <w:szCs w:val="22"/>
          <w:lang w:val="de-DE"/>
        </w:rPr>
        <w:t>nach langjähriger Krankheit in der Niederösterreichischen Landesi</w:t>
      </w:r>
      <w:r w:rsidR="003C74F3">
        <w:rPr>
          <w:rFonts w:cs="Calibri"/>
          <w:bCs/>
          <w:color w:val="000000"/>
          <w:sz w:val="22"/>
          <w:szCs w:val="22"/>
          <w:lang w:val="de-DE"/>
        </w:rPr>
        <w:t>rrenanstalt in Wien-Alsergrund.</w:t>
      </w:r>
    </w:p>
    <w:p w14:paraId="256997C5" w14:textId="77777777" w:rsidR="00214A6D" w:rsidRPr="003C74F3" w:rsidRDefault="00214A6D" w:rsidP="00A24558">
      <w:pPr>
        <w:spacing w:line="360" w:lineRule="auto"/>
        <w:ind w:right="-8"/>
        <w:jc w:val="both"/>
        <w:rPr>
          <w:rFonts w:cs="Calibri"/>
          <w:bCs/>
          <w:color w:val="000000"/>
          <w:sz w:val="22"/>
          <w:szCs w:val="22"/>
          <w:lang w:val="de-DE"/>
        </w:rPr>
      </w:pPr>
    </w:p>
    <w:p w14:paraId="5EF03263" w14:textId="77777777" w:rsidR="00C65B22" w:rsidRPr="00280786" w:rsidRDefault="00C65B22" w:rsidP="00280786">
      <w:pPr>
        <w:ind w:left="-567" w:firstLine="567"/>
        <w:jc w:val="both"/>
        <w:rPr>
          <w:b/>
          <w:bCs/>
          <w:color w:val="E30713"/>
        </w:rPr>
      </w:pPr>
      <w:r w:rsidRPr="00280786">
        <w:rPr>
          <w:b/>
          <w:bCs/>
          <w:color w:val="E30713"/>
        </w:rPr>
        <w:t>RIAS KAMMERCHOR BERLIN</w:t>
      </w:r>
    </w:p>
    <w:p w14:paraId="3FC9E74B" w14:textId="77777777" w:rsidR="00C65B22" w:rsidRPr="008759D8" w:rsidRDefault="00C65B22" w:rsidP="00C65B22">
      <w:pPr>
        <w:ind w:left="-6" w:right="-6"/>
        <w:contextualSpacing/>
        <w:jc w:val="both"/>
        <w:rPr>
          <w:rFonts w:ascii="Calibri" w:hAnsi="Calibri" w:cs="Calibri"/>
          <w:bCs/>
          <w:color w:val="000000"/>
          <w:lang w:val="en-US"/>
        </w:rPr>
      </w:pPr>
      <w:r w:rsidRPr="0011372A">
        <w:rPr>
          <w:rFonts w:ascii="Calibri" w:hAnsi="Calibri" w:cs="Calibri"/>
          <w:bCs/>
          <w:color w:val="000000"/>
          <w:lang w:val="de-DE"/>
        </w:rPr>
        <w:t xml:space="preserve">SO I 26. </w:t>
      </w:r>
      <w:r w:rsidRPr="008759D8">
        <w:rPr>
          <w:rFonts w:ascii="Calibri" w:hAnsi="Calibri" w:cs="Calibri"/>
          <w:bCs/>
          <w:color w:val="000000"/>
          <w:lang w:val="en-US"/>
        </w:rPr>
        <w:t>September I 18</w:t>
      </w:r>
      <w:r w:rsidR="003C74F3" w:rsidRPr="008759D8">
        <w:rPr>
          <w:rFonts w:ascii="Calibri" w:hAnsi="Calibri" w:cs="Calibri"/>
          <w:bCs/>
          <w:color w:val="000000"/>
          <w:lang w:val="en-US"/>
        </w:rPr>
        <w:t>:00 Uhr I Alter Dom Linz</w:t>
      </w:r>
    </w:p>
    <w:p w14:paraId="3FBAEE3B" w14:textId="77777777" w:rsidR="00C65B22" w:rsidRPr="008759D8" w:rsidRDefault="00C65B22" w:rsidP="00A24558">
      <w:pPr>
        <w:spacing w:line="360" w:lineRule="auto"/>
        <w:ind w:right="-8"/>
        <w:jc w:val="both"/>
        <w:rPr>
          <w:rFonts w:cs="Calibri"/>
          <w:bCs/>
          <w:color w:val="000000"/>
          <w:sz w:val="22"/>
          <w:szCs w:val="22"/>
          <w:lang w:val="en-US"/>
        </w:rPr>
      </w:pPr>
    </w:p>
    <w:p w14:paraId="015219F1" w14:textId="5C4FB9A5" w:rsidR="0099135D" w:rsidRDefault="00B97CD6" w:rsidP="00A24558">
      <w:pPr>
        <w:spacing w:line="360" w:lineRule="auto"/>
        <w:ind w:right="-8"/>
        <w:jc w:val="both"/>
        <w:rPr>
          <w:rFonts w:cs="Calibri"/>
          <w:bCs/>
          <w:color w:val="000000"/>
          <w:sz w:val="22"/>
          <w:szCs w:val="22"/>
          <w:lang w:val="de-DE"/>
        </w:rPr>
      </w:pPr>
      <w:r>
        <w:rPr>
          <w:rFonts w:cs="Calibri"/>
          <w:bCs/>
          <w:color w:val="000000"/>
          <w:sz w:val="22"/>
          <w:szCs w:val="22"/>
          <w:lang w:val="de-DE"/>
        </w:rPr>
        <w:t>Der RIAS</w:t>
      </w:r>
      <w:r w:rsidR="00E2611C" w:rsidRPr="00472F9F">
        <w:rPr>
          <w:rFonts w:cs="Calibri"/>
          <w:bCs/>
          <w:color w:val="000000"/>
          <w:sz w:val="22"/>
          <w:szCs w:val="22"/>
          <w:lang w:val="de-DE"/>
        </w:rPr>
        <w:t xml:space="preserve"> Kammerchor Berlin</w:t>
      </w:r>
      <w:r w:rsidR="00E2611C" w:rsidRPr="00A24558">
        <w:rPr>
          <w:rFonts w:cs="Calibri"/>
          <w:bCs/>
          <w:color w:val="000000"/>
          <w:sz w:val="22"/>
          <w:szCs w:val="22"/>
          <w:lang w:val="de-DE"/>
        </w:rPr>
        <w:t xml:space="preserve"> </w:t>
      </w:r>
      <w:r w:rsidR="003C74F3">
        <w:rPr>
          <w:rFonts w:cs="Calibri"/>
          <w:bCs/>
          <w:color w:val="000000"/>
          <w:sz w:val="22"/>
          <w:szCs w:val="22"/>
          <w:lang w:val="de-DE"/>
        </w:rPr>
        <w:t>gestaltet</w:t>
      </w:r>
      <w:r w:rsidR="00E2611C" w:rsidRPr="00A24558">
        <w:rPr>
          <w:rFonts w:cs="Calibri"/>
          <w:bCs/>
          <w:color w:val="000000"/>
          <w:sz w:val="22"/>
          <w:szCs w:val="22"/>
          <w:lang w:val="de-DE"/>
        </w:rPr>
        <w:t xml:space="preserve"> im Rahmen des Internationalen Brucknerfestes Linz 2021 am 26. September unter der musikalischen Leitung von Justin Doyle </w:t>
      </w:r>
      <w:r w:rsidR="003C74F3">
        <w:rPr>
          <w:rFonts w:cs="Calibri"/>
          <w:bCs/>
          <w:color w:val="000000"/>
          <w:sz w:val="22"/>
          <w:szCs w:val="22"/>
          <w:lang w:val="de-DE"/>
        </w:rPr>
        <w:t>ein</w:t>
      </w:r>
      <w:r w:rsidR="00E2611C" w:rsidRPr="00A24558">
        <w:rPr>
          <w:rFonts w:cs="Calibri"/>
          <w:bCs/>
          <w:color w:val="000000"/>
          <w:sz w:val="22"/>
          <w:szCs w:val="22"/>
          <w:lang w:val="de-DE"/>
        </w:rPr>
        <w:t xml:space="preserve"> </w:t>
      </w:r>
      <w:r w:rsidR="00E2611C" w:rsidRPr="0097197E">
        <w:rPr>
          <w:rFonts w:cs="Calibri"/>
          <w:bCs/>
          <w:color w:val="000000"/>
          <w:sz w:val="22"/>
          <w:szCs w:val="22"/>
          <w:u w:val="single"/>
          <w:lang w:val="de-DE"/>
        </w:rPr>
        <w:t>Chorkonzert im Alten Dom</w:t>
      </w:r>
      <w:r w:rsidR="00E2611C" w:rsidRPr="00A24558">
        <w:rPr>
          <w:rFonts w:cs="Calibri"/>
          <w:bCs/>
          <w:color w:val="000000"/>
          <w:sz w:val="22"/>
          <w:szCs w:val="22"/>
          <w:lang w:val="de-DE"/>
        </w:rPr>
        <w:t>,</w:t>
      </w:r>
      <w:r w:rsidR="003C74F3">
        <w:rPr>
          <w:rFonts w:cs="Calibri"/>
          <w:bCs/>
          <w:color w:val="000000"/>
          <w:sz w:val="22"/>
          <w:szCs w:val="22"/>
          <w:lang w:val="de-DE"/>
        </w:rPr>
        <w:t xml:space="preserve"> bei dem </w:t>
      </w:r>
      <w:r w:rsidR="003C74F3" w:rsidRPr="00472F9F">
        <w:rPr>
          <w:rFonts w:cs="Calibri"/>
          <w:bCs/>
          <w:color w:val="000000"/>
          <w:sz w:val="22"/>
          <w:szCs w:val="22"/>
          <w:u w:val="single"/>
          <w:lang w:val="de-DE"/>
        </w:rPr>
        <w:t>Werke von Anton Bruckner, Hugo Wolf und Gustav Mahler</w:t>
      </w:r>
      <w:r w:rsidR="003C74F3">
        <w:rPr>
          <w:rFonts w:cs="Calibri"/>
          <w:bCs/>
          <w:color w:val="000000"/>
          <w:sz w:val="22"/>
          <w:szCs w:val="22"/>
          <w:lang w:val="de-DE"/>
        </w:rPr>
        <w:t xml:space="preserve"> zur Aufführung kommen.</w:t>
      </w:r>
      <w:r w:rsidR="00E2611C" w:rsidRPr="00A24558">
        <w:rPr>
          <w:rFonts w:cs="Calibri"/>
          <w:bCs/>
          <w:color w:val="000000"/>
          <w:sz w:val="22"/>
          <w:szCs w:val="22"/>
          <w:lang w:val="de-DE"/>
        </w:rPr>
        <w:t xml:space="preserve"> </w:t>
      </w:r>
      <w:r w:rsidR="00E2611C" w:rsidRPr="00472F9F">
        <w:rPr>
          <w:rFonts w:cs="Calibri"/>
          <w:bCs/>
          <w:color w:val="000000"/>
          <w:sz w:val="22"/>
          <w:szCs w:val="22"/>
          <w:u w:val="single"/>
          <w:lang w:val="de-DE"/>
        </w:rPr>
        <w:t xml:space="preserve">Valentin Fheodoroff </w:t>
      </w:r>
      <w:r w:rsidR="003C74F3">
        <w:rPr>
          <w:rFonts w:cs="Calibri"/>
          <w:bCs/>
          <w:color w:val="000000"/>
          <w:sz w:val="22"/>
          <w:szCs w:val="22"/>
          <w:lang w:val="de-DE"/>
        </w:rPr>
        <w:t xml:space="preserve">steuert </w:t>
      </w:r>
      <w:r w:rsidR="00E2611C" w:rsidRPr="00A24558">
        <w:rPr>
          <w:rFonts w:cs="Calibri"/>
          <w:bCs/>
          <w:color w:val="000000"/>
          <w:sz w:val="22"/>
          <w:szCs w:val="22"/>
          <w:lang w:val="de-DE"/>
        </w:rPr>
        <w:t xml:space="preserve">an der </w:t>
      </w:r>
      <w:r w:rsidR="003C74F3">
        <w:rPr>
          <w:rFonts w:cs="Calibri"/>
          <w:bCs/>
          <w:color w:val="000000"/>
          <w:sz w:val="22"/>
          <w:szCs w:val="22"/>
          <w:lang w:val="de-DE"/>
        </w:rPr>
        <w:t>Brucknero</w:t>
      </w:r>
      <w:r w:rsidR="00E2611C" w:rsidRPr="00A24558">
        <w:rPr>
          <w:rFonts w:cs="Calibri"/>
          <w:bCs/>
          <w:color w:val="000000"/>
          <w:sz w:val="22"/>
          <w:szCs w:val="22"/>
          <w:lang w:val="de-DE"/>
        </w:rPr>
        <w:t>rgel</w:t>
      </w:r>
      <w:r w:rsidR="003C74F3">
        <w:rPr>
          <w:rFonts w:cs="Calibri"/>
          <w:bCs/>
          <w:color w:val="000000"/>
          <w:sz w:val="22"/>
          <w:szCs w:val="22"/>
          <w:lang w:val="de-DE"/>
        </w:rPr>
        <w:t xml:space="preserve"> Werke des Bruckner-Schülers </w:t>
      </w:r>
      <w:r w:rsidR="003C74F3" w:rsidRPr="00472F9F">
        <w:rPr>
          <w:rFonts w:cs="Calibri"/>
          <w:bCs/>
          <w:color w:val="000000"/>
          <w:sz w:val="22"/>
          <w:szCs w:val="22"/>
          <w:u w:val="single"/>
          <w:lang w:val="de-DE"/>
        </w:rPr>
        <w:t>Karl Borromäus Waldeck</w:t>
      </w:r>
      <w:r w:rsidR="003C74F3" w:rsidRPr="003C74F3">
        <w:rPr>
          <w:rFonts w:cs="Calibri"/>
          <w:bCs/>
          <w:color w:val="000000"/>
          <w:sz w:val="22"/>
          <w:szCs w:val="22"/>
          <w:lang w:val="de-DE"/>
        </w:rPr>
        <w:t xml:space="preserve"> </w:t>
      </w:r>
      <w:r w:rsidR="003C74F3">
        <w:rPr>
          <w:rFonts w:cs="Calibri"/>
          <w:bCs/>
          <w:color w:val="000000"/>
          <w:sz w:val="22"/>
          <w:szCs w:val="22"/>
          <w:lang w:val="de-DE"/>
        </w:rPr>
        <w:t xml:space="preserve">und eine </w:t>
      </w:r>
      <w:r w:rsidR="003C74F3" w:rsidRPr="00472F9F">
        <w:rPr>
          <w:rFonts w:cs="Calibri"/>
          <w:bCs/>
          <w:color w:val="000000"/>
          <w:sz w:val="22"/>
          <w:szCs w:val="22"/>
          <w:u w:val="single"/>
          <w:lang w:val="de-DE"/>
        </w:rPr>
        <w:t>Improvisation</w:t>
      </w:r>
      <w:r w:rsidR="00E2611C" w:rsidRPr="00472F9F">
        <w:rPr>
          <w:rFonts w:cs="Calibri"/>
          <w:bCs/>
          <w:color w:val="000000"/>
          <w:sz w:val="22"/>
          <w:szCs w:val="22"/>
          <w:u w:val="single"/>
          <w:lang w:val="de-DE"/>
        </w:rPr>
        <w:t xml:space="preserve"> über Themen von Anton Bruckner</w:t>
      </w:r>
      <w:r w:rsidR="00E2611C" w:rsidRPr="00A24558">
        <w:rPr>
          <w:rFonts w:cs="Calibri"/>
          <w:bCs/>
          <w:color w:val="000000"/>
          <w:sz w:val="22"/>
          <w:szCs w:val="22"/>
          <w:lang w:val="de-DE"/>
        </w:rPr>
        <w:t xml:space="preserve"> </w:t>
      </w:r>
      <w:r w:rsidR="003C74F3">
        <w:rPr>
          <w:rFonts w:cs="Calibri"/>
          <w:bCs/>
          <w:color w:val="000000"/>
          <w:sz w:val="22"/>
          <w:szCs w:val="22"/>
          <w:lang w:val="de-DE"/>
        </w:rPr>
        <w:t>bei</w:t>
      </w:r>
      <w:r w:rsidR="00E2611C" w:rsidRPr="00A24558">
        <w:rPr>
          <w:rFonts w:cs="Calibri"/>
          <w:bCs/>
          <w:color w:val="000000"/>
          <w:sz w:val="22"/>
          <w:szCs w:val="22"/>
          <w:lang w:val="de-DE"/>
        </w:rPr>
        <w:t xml:space="preserve">. </w:t>
      </w:r>
      <w:r w:rsidR="0099135D">
        <w:rPr>
          <w:rFonts w:cs="Calibri"/>
          <w:bCs/>
          <w:color w:val="000000"/>
          <w:sz w:val="22"/>
          <w:szCs w:val="22"/>
          <w:lang w:val="de-DE"/>
        </w:rPr>
        <w:t>Bruckner wird heute vornehmlich als Sinfoniker wahrgenommen, war den meisten seiner Zeitgenoss</w:t>
      </w:r>
      <w:r w:rsidR="00433024">
        <w:rPr>
          <w:rFonts w:cs="Calibri"/>
          <w:bCs/>
          <w:color w:val="000000"/>
          <w:sz w:val="22"/>
          <w:szCs w:val="22"/>
          <w:lang w:val="de-DE"/>
        </w:rPr>
        <w:t>*innen</w:t>
      </w:r>
      <w:r w:rsidR="0099135D">
        <w:rPr>
          <w:rFonts w:cs="Calibri"/>
          <w:bCs/>
          <w:color w:val="000000"/>
          <w:sz w:val="22"/>
          <w:szCs w:val="22"/>
          <w:lang w:val="de-DE"/>
        </w:rPr>
        <w:t xml:space="preserve"> </w:t>
      </w:r>
      <w:r w:rsidR="003C74F3">
        <w:rPr>
          <w:rFonts w:cs="Calibri"/>
          <w:bCs/>
          <w:color w:val="000000"/>
          <w:sz w:val="22"/>
          <w:szCs w:val="22"/>
          <w:lang w:val="de-DE"/>
        </w:rPr>
        <w:t>aber</w:t>
      </w:r>
      <w:r w:rsidR="0099135D">
        <w:rPr>
          <w:rFonts w:cs="Calibri"/>
          <w:bCs/>
          <w:color w:val="000000"/>
          <w:sz w:val="22"/>
          <w:szCs w:val="22"/>
          <w:lang w:val="de-DE"/>
        </w:rPr>
        <w:t xml:space="preserve"> vor allem als Organist und Schöpfer bedeutender Sakralmusik bekannt. Der renommierte RIAS Kammerchor Berlin bringt eben diese Facette von Bruckners Schaffen im Alten Dom, seiner </w:t>
      </w:r>
      <w:r w:rsidR="0099135D" w:rsidRPr="00E4363B">
        <w:rPr>
          <w:rFonts w:cs="Calibri"/>
          <w:bCs/>
          <w:color w:val="000000"/>
          <w:sz w:val="22"/>
          <w:szCs w:val="22"/>
          <w:u w:val="single"/>
          <w:lang w:val="de-DE"/>
        </w:rPr>
        <w:t>langjährigen Wirkungsstätte</w:t>
      </w:r>
      <w:r w:rsidR="003C74F3">
        <w:rPr>
          <w:rFonts w:cs="Calibri"/>
          <w:bCs/>
          <w:color w:val="000000"/>
          <w:sz w:val="22"/>
          <w:szCs w:val="22"/>
          <w:lang w:val="de-DE"/>
        </w:rPr>
        <w:t>, zum Klingen.</w:t>
      </w:r>
    </w:p>
    <w:p w14:paraId="6B2F3211" w14:textId="77777777" w:rsidR="00B97CD6" w:rsidRDefault="00B97CD6" w:rsidP="00280786">
      <w:pPr>
        <w:ind w:left="-567" w:firstLine="567"/>
        <w:jc w:val="both"/>
        <w:rPr>
          <w:b/>
          <w:bCs/>
          <w:color w:val="E30713"/>
        </w:rPr>
      </w:pPr>
    </w:p>
    <w:p w14:paraId="0498704D" w14:textId="0CA9DA7A" w:rsidR="00C65B22" w:rsidRPr="00280786" w:rsidRDefault="00C65B22" w:rsidP="00280786">
      <w:pPr>
        <w:ind w:left="-567" w:firstLine="567"/>
        <w:jc w:val="both"/>
        <w:rPr>
          <w:b/>
          <w:bCs/>
          <w:color w:val="E30713"/>
        </w:rPr>
      </w:pPr>
      <w:r w:rsidRPr="00280786">
        <w:rPr>
          <w:b/>
          <w:bCs/>
          <w:color w:val="E30713"/>
        </w:rPr>
        <w:t>JAKUB HRŮŠA &amp; BAMBERGER SYMPHONIKER</w:t>
      </w:r>
    </w:p>
    <w:p w14:paraId="6718F756" w14:textId="77777777" w:rsidR="00C65B22" w:rsidRPr="006C71F5" w:rsidRDefault="00C65B22" w:rsidP="00C65B22">
      <w:pPr>
        <w:ind w:left="-6" w:right="-6"/>
        <w:contextualSpacing/>
        <w:jc w:val="both"/>
        <w:rPr>
          <w:rFonts w:ascii="Calibri" w:hAnsi="Calibri" w:cs="Calibri"/>
          <w:bCs/>
          <w:color w:val="000000"/>
          <w:lang w:val="de-DE"/>
        </w:rPr>
      </w:pPr>
      <w:r w:rsidRPr="0011372A">
        <w:rPr>
          <w:rFonts w:ascii="Calibri" w:hAnsi="Calibri" w:cs="Calibri"/>
          <w:bCs/>
          <w:color w:val="000000"/>
          <w:lang w:val="de-DE"/>
        </w:rPr>
        <w:t>DI I 28. September I 19</w:t>
      </w:r>
      <w:r w:rsidR="006C71F5">
        <w:rPr>
          <w:rFonts w:ascii="Calibri" w:hAnsi="Calibri" w:cs="Calibri"/>
          <w:bCs/>
          <w:color w:val="000000"/>
          <w:lang w:val="de-DE"/>
        </w:rPr>
        <w:t>:</w:t>
      </w:r>
      <w:r w:rsidRPr="0011372A">
        <w:rPr>
          <w:rFonts w:ascii="Calibri" w:hAnsi="Calibri" w:cs="Calibri"/>
          <w:bCs/>
          <w:color w:val="000000"/>
          <w:lang w:val="de-DE"/>
        </w:rPr>
        <w:t>30 Uhr I Großer Saal I Brucknerhaus Linz</w:t>
      </w:r>
    </w:p>
    <w:p w14:paraId="43D59561" w14:textId="77777777" w:rsidR="00C65B22" w:rsidRDefault="00C65B22" w:rsidP="00A24558">
      <w:pPr>
        <w:spacing w:line="360" w:lineRule="auto"/>
        <w:ind w:right="-8"/>
        <w:jc w:val="both"/>
        <w:rPr>
          <w:rFonts w:cs="Calibri"/>
          <w:bCs/>
          <w:color w:val="000000"/>
          <w:sz w:val="22"/>
          <w:szCs w:val="22"/>
          <w:lang w:val="de-DE"/>
        </w:rPr>
      </w:pPr>
    </w:p>
    <w:p w14:paraId="73D07CBB" w14:textId="77777777" w:rsidR="00E4363B" w:rsidRDefault="00E2611C" w:rsidP="00A24558">
      <w:pPr>
        <w:spacing w:line="360" w:lineRule="auto"/>
        <w:ind w:right="-8"/>
        <w:jc w:val="both"/>
        <w:rPr>
          <w:rFonts w:cs="Calibri"/>
          <w:bCs/>
          <w:color w:val="000000"/>
          <w:sz w:val="22"/>
          <w:szCs w:val="22"/>
          <w:lang w:val="de-DE"/>
        </w:rPr>
      </w:pPr>
      <w:r w:rsidRPr="00A24558">
        <w:rPr>
          <w:rFonts w:cs="Calibri"/>
          <w:bCs/>
          <w:color w:val="000000"/>
          <w:sz w:val="22"/>
          <w:szCs w:val="22"/>
          <w:lang w:val="de-DE"/>
        </w:rPr>
        <w:t xml:space="preserve">Die </w:t>
      </w:r>
      <w:r w:rsidR="006C71F5">
        <w:rPr>
          <w:rFonts w:cs="Calibri"/>
          <w:bCs/>
          <w:color w:val="000000"/>
          <w:sz w:val="22"/>
          <w:szCs w:val="22"/>
          <w:lang w:val="de-DE"/>
        </w:rPr>
        <w:t>international gefragten</w:t>
      </w:r>
      <w:r w:rsidRPr="00A24558">
        <w:rPr>
          <w:rFonts w:cs="Calibri"/>
          <w:bCs/>
          <w:color w:val="000000"/>
          <w:sz w:val="22"/>
          <w:szCs w:val="22"/>
          <w:lang w:val="de-DE"/>
        </w:rPr>
        <w:t xml:space="preserve"> </w:t>
      </w:r>
      <w:r w:rsidRPr="00472F9F">
        <w:rPr>
          <w:rFonts w:cs="Calibri"/>
          <w:bCs/>
          <w:color w:val="000000"/>
          <w:sz w:val="22"/>
          <w:szCs w:val="22"/>
          <w:lang w:val="de-DE"/>
        </w:rPr>
        <w:t>Bamberger Symphoniker</w:t>
      </w:r>
      <w:r w:rsidRPr="00A24558">
        <w:rPr>
          <w:rFonts w:cs="Calibri"/>
          <w:bCs/>
          <w:color w:val="000000"/>
          <w:sz w:val="22"/>
          <w:szCs w:val="22"/>
          <w:lang w:val="de-DE"/>
        </w:rPr>
        <w:t xml:space="preserve"> unter </w:t>
      </w:r>
      <w:r w:rsidR="006C71F5">
        <w:rPr>
          <w:rFonts w:cs="Calibri"/>
          <w:bCs/>
          <w:color w:val="000000"/>
          <w:sz w:val="22"/>
          <w:szCs w:val="22"/>
          <w:lang w:val="de-DE"/>
        </w:rPr>
        <w:t xml:space="preserve">ihrem </w:t>
      </w:r>
      <w:r w:rsidR="0099135D">
        <w:rPr>
          <w:rFonts w:cs="Calibri"/>
          <w:bCs/>
          <w:color w:val="000000"/>
          <w:sz w:val="22"/>
          <w:szCs w:val="22"/>
          <w:lang w:val="de-DE"/>
        </w:rPr>
        <w:t>Chef</w:t>
      </w:r>
      <w:r w:rsidR="006C71F5">
        <w:rPr>
          <w:rFonts w:cs="Calibri"/>
          <w:bCs/>
          <w:color w:val="000000"/>
          <w:sz w:val="22"/>
          <w:szCs w:val="22"/>
          <w:lang w:val="de-DE"/>
        </w:rPr>
        <w:t>d</w:t>
      </w:r>
      <w:r w:rsidRPr="00A24558">
        <w:rPr>
          <w:rFonts w:cs="Calibri"/>
          <w:bCs/>
          <w:color w:val="000000"/>
          <w:sz w:val="22"/>
          <w:szCs w:val="22"/>
          <w:lang w:val="de-DE"/>
        </w:rPr>
        <w:t>irigent</w:t>
      </w:r>
      <w:r w:rsidR="006C71F5">
        <w:rPr>
          <w:rFonts w:cs="Calibri"/>
          <w:bCs/>
          <w:color w:val="000000"/>
          <w:sz w:val="22"/>
          <w:szCs w:val="22"/>
          <w:lang w:val="de-DE"/>
        </w:rPr>
        <w:t>en</w:t>
      </w:r>
      <w:r w:rsidRPr="00A24558">
        <w:rPr>
          <w:rFonts w:cs="Calibri"/>
          <w:bCs/>
          <w:color w:val="000000"/>
          <w:sz w:val="22"/>
          <w:szCs w:val="22"/>
          <w:lang w:val="de-DE"/>
        </w:rPr>
        <w:t xml:space="preserve"> </w:t>
      </w:r>
      <w:r w:rsidRPr="00472F9F">
        <w:rPr>
          <w:rFonts w:cs="Calibri"/>
          <w:bCs/>
          <w:color w:val="000000"/>
          <w:sz w:val="22"/>
          <w:szCs w:val="22"/>
          <w:lang w:val="de-DE"/>
        </w:rPr>
        <w:t xml:space="preserve">Jakub </w:t>
      </w:r>
      <w:r w:rsidRPr="00472F9F">
        <w:rPr>
          <w:bCs/>
          <w:sz w:val="22"/>
          <w:szCs w:val="22"/>
          <w:lang w:val="de-DE"/>
        </w:rPr>
        <w:t>Hrůša</w:t>
      </w:r>
      <w:r w:rsidRPr="00A24558">
        <w:rPr>
          <w:rFonts w:cs="Calibri"/>
          <w:bCs/>
          <w:color w:val="000000"/>
          <w:sz w:val="22"/>
          <w:szCs w:val="22"/>
          <w:lang w:val="de-DE"/>
        </w:rPr>
        <w:t xml:space="preserve"> </w:t>
      </w:r>
      <w:r w:rsidR="006C71F5">
        <w:rPr>
          <w:rFonts w:cs="Calibri"/>
          <w:bCs/>
          <w:color w:val="000000"/>
          <w:sz w:val="22"/>
          <w:szCs w:val="22"/>
          <w:lang w:val="de-DE"/>
        </w:rPr>
        <w:t xml:space="preserve">machen am </w:t>
      </w:r>
      <w:r w:rsidRPr="00A24558">
        <w:rPr>
          <w:rFonts w:cs="Calibri"/>
          <w:bCs/>
          <w:color w:val="000000"/>
          <w:sz w:val="22"/>
          <w:szCs w:val="22"/>
          <w:lang w:val="de-DE"/>
        </w:rPr>
        <w:t xml:space="preserve">28. September mit </w:t>
      </w:r>
      <w:r w:rsidRPr="00472F9F">
        <w:rPr>
          <w:rFonts w:cs="Calibri"/>
          <w:bCs/>
          <w:color w:val="000000"/>
          <w:sz w:val="22"/>
          <w:szCs w:val="22"/>
          <w:u w:val="single"/>
          <w:lang w:val="de-DE"/>
        </w:rPr>
        <w:t>musikalischen Schätzen von Hugo Wolf, Gustav Mahler und Hans Rott</w:t>
      </w:r>
      <w:r w:rsidR="006C71F5">
        <w:rPr>
          <w:rFonts w:cs="Calibri"/>
          <w:bCs/>
          <w:color w:val="000000"/>
          <w:sz w:val="22"/>
          <w:szCs w:val="22"/>
          <w:lang w:val="de-DE"/>
        </w:rPr>
        <w:t xml:space="preserve"> bekannt</w:t>
      </w:r>
      <w:r w:rsidRPr="00A24558">
        <w:rPr>
          <w:rFonts w:cs="Calibri"/>
          <w:bCs/>
          <w:color w:val="000000"/>
          <w:sz w:val="22"/>
          <w:szCs w:val="22"/>
          <w:lang w:val="de-DE"/>
        </w:rPr>
        <w:t>.</w:t>
      </w:r>
      <w:r w:rsidR="0099135D">
        <w:rPr>
          <w:rFonts w:cs="Calibri"/>
          <w:bCs/>
          <w:color w:val="000000"/>
          <w:sz w:val="22"/>
          <w:szCs w:val="22"/>
          <w:lang w:val="de-DE"/>
        </w:rPr>
        <w:t xml:space="preserve"> Gemeinsam mit </w:t>
      </w:r>
      <w:r w:rsidR="006C71F5">
        <w:rPr>
          <w:rFonts w:cs="Calibri"/>
          <w:bCs/>
          <w:color w:val="000000"/>
          <w:sz w:val="22"/>
          <w:szCs w:val="22"/>
          <w:lang w:val="de-DE"/>
        </w:rPr>
        <w:t xml:space="preserve">dem </w:t>
      </w:r>
      <w:r w:rsidR="006C71F5" w:rsidRPr="00472F9F">
        <w:rPr>
          <w:rFonts w:cs="Calibri"/>
          <w:bCs/>
          <w:color w:val="000000"/>
          <w:sz w:val="22"/>
          <w:szCs w:val="22"/>
          <w:u w:val="single"/>
          <w:lang w:val="de-DE"/>
        </w:rPr>
        <w:t xml:space="preserve">Bariton </w:t>
      </w:r>
      <w:r w:rsidR="0099135D" w:rsidRPr="00472F9F">
        <w:rPr>
          <w:rFonts w:cs="Calibri"/>
          <w:bCs/>
          <w:color w:val="000000"/>
          <w:sz w:val="22"/>
          <w:szCs w:val="22"/>
          <w:u w:val="single"/>
          <w:lang w:val="de-DE"/>
        </w:rPr>
        <w:t>Michael Nagy</w:t>
      </w:r>
      <w:r w:rsidR="0099135D">
        <w:rPr>
          <w:rFonts w:cs="Calibri"/>
          <w:bCs/>
          <w:color w:val="000000"/>
          <w:sz w:val="22"/>
          <w:szCs w:val="22"/>
          <w:lang w:val="de-DE"/>
        </w:rPr>
        <w:t xml:space="preserve"> lassen </w:t>
      </w:r>
      <w:r w:rsidR="006C71F5">
        <w:rPr>
          <w:rFonts w:cs="Calibri"/>
          <w:bCs/>
          <w:color w:val="000000"/>
          <w:sz w:val="22"/>
          <w:szCs w:val="22"/>
          <w:lang w:val="de-DE"/>
        </w:rPr>
        <w:t>sie</w:t>
      </w:r>
      <w:r w:rsidR="0099135D">
        <w:rPr>
          <w:bCs/>
          <w:sz w:val="22"/>
          <w:szCs w:val="22"/>
          <w:lang w:val="de-DE"/>
        </w:rPr>
        <w:t xml:space="preserve"> das brodelnde Zeitgeschehen rund um diese drei Wiener ‚Bohemiens‘ Klang werden und beleuchten dabei nicht zuletzt den gewichtigen Einfluss, den Rotts genialische Sinfonie (Nr. 1) E-Dur auf das Schaffen Mahlers ausübte.</w:t>
      </w:r>
    </w:p>
    <w:p w14:paraId="204E119D" w14:textId="77777777" w:rsidR="00E4363B" w:rsidRDefault="00E4363B" w:rsidP="00A24558">
      <w:pPr>
        <w:spacing w:line="360" w:lineRule="auto"/>
        <w:ind w:right="-8"/>
        <w:jc w:val="both"/>
        <w:rPr>
          <w:rFonts w:cs="Calibri"/>
          <w:bCs/>
          <w:color w:val="000000"/>
          <w:sz w:val="22"/>
          <w:szCs w:val="22"/>
          <w:lang w:val="de-DE"/>
        </w:rPr>
      </w:pPr>
    </w:p>
    <w:p w14:paraId="6E067B4A" w14:textId="77777777" w:rsidR="00C65B22" w:rsidRPr="00280786" w:rsidRDefault="00C65B22" w:rsidP="00280786">
      <w:pPr>
        <w:ind w:left="-567" w:firstLine="567"/>
        <w:jc w:val="both"/>
        <w:rPr>
          <w:b/>
          <w:bCs/>
          <w:color w:val="E30713"/>
        </w:rPr>
      </w:pPr>
      <w:r w:rsidRPr="00280786">
        <w:rPr>
          <w:b/>
          <w:bCs/>
          <w:color w:val="E30713"/>
        </w:rPr>
        <w:t>ROTT REDISCOVERED – An.Ton.Hören.Schulkonzert</w:t>
      </w:r>
    </w:p>
    <w:p w14:paraId="09B4BC20" w14:textId="77777777" w:rsidR="00C65B22" w:rsidRPr="0011372A" w:rsidRDefault="00C65B22" w:rsidP="00C65B22">
      <w:pPr>
        <w:ind w:left="-6" w:right="-6"/>
        <w:contextualSpacing/>
        <w:jc w:val="both"/>
        <w:rPr>
          <w:rFonts w:ascii="Calibri" w:hAnsi="Calibri" w:cs="Calibri"/>
          <w:bCs/>
          <w:color w:val="000000"/>
          <w:lang w:val="de-DE"/>
        </w:rPr>
      </w:pPr>
      <w:r w:rsidRPr="0011372A">
        <w:rPr>
          <w:rFonts w:ascii="Calibri" w:hAnsi="Calibri" w:cs="Calibri"/>
          <w:bCs/>
          <w:color w:val="000000"/>
          <w:lang w:val="de-DE"/>
        </w:rPr>
        <w:t>MI I 29. September I 11</w:t>
      </w:r>
      <w:r w:rsidR="006C71F5">
        <w:rPr>
          <w:rFonts w:ascii="Calibri" w:hAnsi="Calibri" w:cs="Calibri"/>
          <w:bCs/>
          <w:color w:val="000000"/>
          <w:lang w:val="de-DE"/>
        </w:rPr>
        <w:t>:00</w:t>
      </w:r>
      <w:r w:rsidRPr="0011372A">
        <w:rPr>
          <w:rFonts w:ascii="Calibri" w:hAnsi="Calibri" w:cs="Calibri"/>
          <w:bCs/>
          <w:color w:val="000000"/>
          <w:lang w:val="de-DE"/>
        </w:rPr>
        <w:t xml:space="preserve"> Uhr I Gr</w:t>
      </w:r>
      <w:r w:rsidR="006C71F5">
        <w:rPr>
          <w:rFonts w:ascii="Calibri" w:hAnsi="Calibri" w:cs="Calibri"/>
          <w:bCs/>
          <w:color w:val="000000"/>
          <w:lang w:val="de-DE"/>
        </w:rPr>
        <w:t>oßer Saal I Brucknerhaus Linz</w:t>
      </w:r>
    </w:p>
    <w:p w14:paraId="75A1BD03" w14:textId="77777777" w:rsidR="00C65B22" w:rsidRDefault="00C65B22" w:rsidP="00A24558">
      <w:pPr>
        <w:spacing w:line="360" w:lineRule="auto"/>
        <w:ind w:right="-8"/>
        <w:jc w:val="both"/>
        <w:rPr>
          <w:rFonts w:cs="Calibri"/>
          <w:bCs/>
          <w:color w:val="000000"/>
          <w:sz w:val="22"/>
          <w:szCs w:val="22"/>
          <w:lang w:val="de-DE"/>
        </w:rPr>
      </w:pPr>
    </w:p>
    <w:p w14:paraId="58DD0E6E" w14:textId="77777777" w:rsidR="008A08A0" w:rsidRDefault="008A08A0" w:rsidP="00A24558">
      <w:pPr>
        <w:spacing w:line="360" w:lineRule="auto"/>
        <w:ind w:right="-8"/>
        <w:jc w:val="both"/>
        <w:rPr>
          <w:rFonts w:cs="Calibri"/>
          <w:bCs/>
          <w:color w:val="000000"/>
          <w:sz w:val="22"/>
          <w:szCs w:val="22"/>
          <w:lang w:val="de-DE"/>
        </w:rPr>
      </w:pPr>
      <w:r w:rsidRPr="008A08A0">
        <w:rPr>
          <w:rFonts w:cs="Calibri"/>
          <w:bCs/>
          <w:color w:val="000000"/>
          <w:sz w:val="22"/>
          <w:szCs w:val="22"/>
          <w:lang w:val="de-DE"/>
        </w:rPr>
        <w:t>D</w:t>
      </w:r>
      <w:r w:rsidR="006C71F5">
        <w:rPr>
          <w:rFonts w:cs="Calibri"/>
          <w:bCs/>
          <w:color w:val="000000"/>
          <w:sz w:val="22"/>
          <w:szCs w:val="22"/>
          <w:lang w:val="de-DE"/>
        </w:rPr>
        <w:t>as</w:t>
      </w:r>
      <w:r w:rsidR="00FE1DC9">
        <w:rPr>
          <w:rFonts w:cs="Calibri"/>
          <w:bCs/>
          <w:color w:val="000000"/>
          <w:sz w:val="22"/>
          <w:szCs w:val="22"/>
          <w:lang w:val="de-DE"/>
        </w:rPr>
        <w:t xml:space="preserve"> Education-</w:t>
      </w:r>
      <w:r w:rsidRPr="008A08A0">
        <w:rPr>
          <w:rFonts w:cs="Calibri"/>
          <w:bCs/>
          <w:color w:val="000000"/>
          <w:sz w:val="22"/>
          <w:szCs w:val="22"/>
          <w:lang w:val="de-DE"/>
        </w:rPr>
        <w:t>Konzert</w:t>
      </w:r>
      <w:r w:rsidR="006C71F5">
        <w:rPr>
          <w:rFonts w:cs="Calibri"/>
          <w:bCs/>
          <w:color w:val="000000"/>
          <w:sz w:val="22"/>
          <w:szCs w:val="22"/>
          <w:lang w:val="de-DE"/>
        </w:rPr>
        <w:t xml:space="preserve"> am </w:t>
      </w:r>
      <w:r w:rsidRPr="008A08A0">
        <w:rPr>
          <w:rFonts w:cs="Calibri"/>
          <w:bCs/>
          <w:color w:val="000000"/>
          <w:sz w:val="22"/>
          <w:szCs w:val="22"/>
          <w:lang w:val="de-DE"/>
        </w:rPr>
        <w:t>Vormittag</w:t>
      </w:r>
      <w:r w:rsidR="00FE1DC9">
        <w:rPr>
          <w:rFonts w:cs="Calibri"/>
          <w:bCs/>
          <w:color w:val="000000"/>
          <w:sz w:val="22"/>
          <w:szCs w:val="22"/>
          <w:lang w:val="de-DE"/>
        </w:rPr>
        <w:t xml:space="preserve"> des 29. Septembers, d</w:t>
      </w:r>
      <w:r w:rsidR="006C71F5">
        <w:rPr>
          <w:rFonts w:cs="Calibri"/>
          <w:bCs/>
          <w:color w:val="000000"/>
          <w:sz w:val="22"/>
          <w:szCs w:val="22"/>
          <w:lang w:val="de-DE"/>
        </w:rPr>
        <w:t>as</w:t>
      </w:r>
      <w:r w:rsidR="00FE1DC9">
        <w:rPr>
          <w:rFonts w:cs="Calibri"/>
          <w:bCs/>
          <w:color w:val="000000"/>
          <w:sz w:val="22"/>
          <w:szCs w:val="22"/>
          <w:lang w:val="de-DE"/>
        </w:rPr>
        <w:t xml:space="preserve"> im Rahmen der Reihe </w:t>
      </w:r>
      <w:r w:rsidR="00FE1DC9" w:rsidRPr="006C71F5">
        <w:rPr>
          <w:rFonts w:cs="Calibri"/>
          <w:bCs/>
          <w:i/>
          <w:color w:val="000000"/>
          <w:sz w:val="22"/>
          <w:szCs w:val="22"/>
          <w:u w:val="single"/>
          <w:lang w:val="de-DE"/>
        </w:rPr>
        <w:t>An.Ton.Hören Schulkonzerte</w:t>
      </w:r>
      <w:r w:rsidR="00FE1DC9" w:rsidRPr="006C71F5">
        <w:rPr>
          <w:rFonts w:cs="Calibri"/>
          <w:bCs/>
          <w:color w:val="000000"/>
          <w:sz w:val="22"/>
          <w:szCs w:val="22"/>
          <w:lang w:val="de-DE"/>
        </w:rPr>
        <w:t xml:space="preserve"> </w:t>
      </w:r>
      <w:r w:rsidRPr="008A08A0">
        <w:rPr>
          <w:rFonts w:cs="Calibri"/>
          <w:bCs/>
          <w:color w:val="000000"/>
          <w:sz w:val="22"/>
          <w:szCs w:val="22"/>
          <w:lang w:val="de-DE"/>
        </w:rPr>
        <w:t xml:space="preserve">unter dem Titel </w:t>
      </w:r>
      <w:r w:rsidRPr="00FD00B0">
        <w:rPr>
          <w:rFonts w:cs="Calibri"/>
          <w:bCs/>
          <w:i/>
          <w:color w:val="000000"/>
          <w:sz w:val="22"/>
          <w:szCs w:val="22"/>
          <w:lang w:val="de-DE"/>
        </w:rPr>
        <w:t>Rott Rediscovered</w:t>
      </w:r>
      <w:r w:rsidR="00E2611C" w:rsidRPr="008A08A0">
        <w:rPr>
          <w:rFonts w:cs="Calibri"/>
          <w:bCs/>
          <w:color w:val="000000"/>
          <w:sz w:val="22"/>
          <w:szCs w:val="22"/>
          <w:lang w:val="de-DE"/>
        </w:rPr>
        <w:t xml:space="preserve"> </w:t>
      </w:r>
      <w:r w:rsidR="00FE1DC9">
        <w:rPr>
          <w:rFonts w:cs="Calibri"/>
          <w:bCs/>
          <w:color w:val="000000"/>
          <w:sz w:val="22"/>
          <w:szCs w:val="22"/>
          <w:lang w:val="de-DE"/>
        </w:rPr>
        <w:t xml:space="preserve">stattfindet, </w:t>
      </w:r>
      <w:r w:rsidR="006C71F5">
        <w:rPr>
          <w:rFonts w:cs="Calibri"/>
          <w:bCs/>
          <w:color w:val="000000"/>
          <w:sz w:val="22"/>
          <w:szCs w:val="22"/>
          <w:lang w:val="de-DE"/>
        </w:rPr>
        <w:t>ist</w:t>
      </w:r>
      <w:r w:rsidR="00E2611C" w:rsidRPr="008A08A0">
        <w:rPr>
          <w:rFonts w:cs="Calibri"/>
          <w:bCs/>
          <w:color w:val="000000"/>
          <w:sz w:val="22"/>
          <w:szCs w:val="22"/>
          <w:lang w:val="de-DE"/>
        </w:rPr>
        <w:t xml:space="preserve"> ganz Hans Rott gewidmet, </w:t>
      </w:r>
      <w:r w:rsidR="006C71F5">
        <w:rPr>
          <w:rFonts w:cs="Calibri"/>
          <w:bCs/>
          <w:color w:val="000000"/>
          <w:sz w:val="22"/>
          <w:szCs w:val="22"/>
          <w:lang w:val="de-DE"/>
        </w:rPr>
        <w:t>dem</w:t>
      </w:r>
      <w:r w:rsidR="00E2611C" w:rsidRPr="008A08A0">
        <w:rPr>
          <w:rFonts w:cs="Calibri"/>
          <w:bCs/>
          <w:color w:val="000000"/>
          <w:sz w:val="22"/>
          <w:szCs w:val="22"/>
          <w:lang w:val="de-DE"/>
        </w:rPr>
        <w:t xml:space="preserve"> </w:t>
      </w:r>
      <w:r w:rsidR="00E2611C" w:rsidRPr="006C71F5">
        <w:rPr>
          <w:rFonts w:cs="Calibri"/>
          <w:bCs/>
          <w:i/>
          <w:color w:val="000000"/>
          <w:sz w:val="22"/>
          <w:szCs w:val="22"/>
          <w:lang w:val="de-DE"/>
        </w:rPr>
        <w:t>„Begründer der neuen Symphonie“</w:t>
      </w:r>
      <w:r w:rsidR="006C71F5">
        <w:rPr>
          <w:rFonts w:cs="Calibri"/>
          <w:bCs/>
          <w:color w:val="000000"/>
          <w:sz w:val="22"/>
          <w:szCs w:val="22"/>
          <w:lang w:val="de-DE"/>
        </w:rPr>
        <w:t>:</w:t>
      </w:r>
      <w:r w:rsidR="00E2611C" w:rsidRPr="00A24558">
        <w:rPr>
          <w:rFonts w:cs="Calibri"/>
          <w:bCs/>
          <w:color w:val="000000"/>
          <w:sz w:val="22"/>
          <w:szCs w:val="22"/>
          <w:lang w:val="de-DE"/>
        </w:rPr>
        <w:t xml:space="preserve"> Er wurde unterrichtet und gefördert von Anton Bruckner, bewundert von Gustav Mahler, beargwöhnt von Johannes Brahms – der 1858 vor den Toren Wiens geborene Rott machte in den wenigen Jahren seines Schaffens mit seinem </w:t>
      </w:r>
      <w:r w:rsidR="00E2611C" w:rsidRPr="00FD00B0">
        <w:rPr>
          <w:rFonts w:cs="Calibri"/>
          <w:bCs/>
          <w:color w:val="000000"/>
          <w:sz w:val="22"/>
          <w:szCs w:val="22"/>
          <w:u w:val="single"/>
          <w:lang w:val="de-DE"/>
        </w:rPr>
        <w:t>Ausnahmetalent</w:t>
      </w:r>
      <w:r w:rsidR="00E2611C" w:rsidRPr="00A24558">
        <w:rPr>
          <w:rFonts w:cs="Calibri"/>
          <w:bCs/>
          <w:color w:val="000000"/>
          <w:sz w:val="22"/>
          <w:szCs w:val="22"/>
          <w:lang w:val="de-DE"/>
        </w:rPr>
        <w:t xml:space="preserve"> gewaltigen Eindruck in der österreichischen Kaiserstadt.</w:t>
      </w:r>
    </w:p>
    <w:p w14:paraId="337F72FF" w14:textId="77777777" w:rsidR="00E4363B" w:rsidRDefault="00E4363B" w:rsidP="00A24558">
      <w:pPr>
        <w:spacing w:line="360" w:lineRule="auto"/>
        <w:ind w:right="-8"/>
        <w:jc w:val="both"/>
        <w:rPr>
          <w:rFonts w:cs="Calibri"/>
          <w:bCs/>
          <w:color w:val="000000"/>
          <w:sz w:val="22"/>
          <w:szCs w:val="22"/>
          <w:lang w:val="de-DE"/>
        </w:rPr>
      </w:pPr>
    </w:p>
    <w:p w14:paraId="3B6B5CBB" w14:textId="77777777" w:rsidR="00C65B22" w:rsidRPr="00280786" w:rsidRDefault="00C65B22" w:rsidP="00280786">
      <w:pPr>
        <w:ind w:left="-567" w:firstLine="567"/>
        <w:jc w:val="both"/>
        <w:rPr>
          <w:b/>
          <w:bCs/>
          <w:color w:val="E30713"/>
        </w:rPr>
      </w:pPr>
      <w:r w:rsidRPr="00280786">
        <w:rPr>
          <w:b/>
          <w:bCs/>
          <w:color w:val="E30713"/>
        </w:rPr>
        <w:t>MARTHA ARGERICH &amp; LILYA ZILBERSTEIN</w:t>
      </w:r>
    </w:p>
    <w:p w14:paraId="20D13F56" w14:textId="77777777" w:rsidR="00C65B22" w:rsidRPr="006C71F5" w:rsidRDefault="00C65B22" w:rsidP="00C65B22">
      <w:pPr>
        <w:ind w:left="-6" w:right="-6"/>
        <w:contextualSpacing/>
        <w:jc w:val="both"/>
        <w:rPr>
          <w:rFonts w:ascii="Calibri" w:hAnsi="Calibri" w:cs="Calibri"/>
          <w:bCs/>
          <w:color w:val="000000"/>
          <w:lang w:val="de-DE"/>
        </w:rPr>
      </w:pPr>
      <w:r w:rsidRPr="0011372A">
        <w:rPr>
          <w:rFonts w:ascii="Calibri" w:hAnsi="Calibri" w:cs="Calibri"/>
          <w:bCs/>
          <w:color w:val="000000"/>
          <w:lang w:val="de-DE"/>
        </w:rPr>
        <w:t>MI I 29. September I 19</w:t>
      </w:r>
      <w:r w:rsidR="006C71F5">
        <w:rPr>
          <w:rFonts w:ascii="Calibri" w:hAnsi="Calibri" w:cs="Calibri"/>
          <w:bCs/>
          <w:color w:val="000000"/>
          <w:lang w:val="de-DE"/>
        </w:rPr>
        <w:t>:</w:t>
      </w:r>
      <w:r w:rsidRPr="0011372A">
        <w:rPr>
          <w:rFonts w:ascii="Calibri" w:hAnsi="Calibri" w:cs="Calibri"/>
          <w:bCs/>
          <w:color w:val="000000"/>
          <w:lang w:val="de-DE"/>
        </w:rPr>
        <w:t>30 Uhr I Gr</w:t>
      </w:r>
      <w:r w:rsidR="006C71F5">
        <w:rPr>
          <w:rFonts w:ascii="Calibri" w:hAnsi="Calibri" w:cs="Calibri"/>
          <w:bCs/>
          <w:color w:val="000000"/>
          <w:lang w:val="de-DE"/>
        </w:rPr>
        <w:t>oßer Saal I Brucknerhaus Linz</w:t>
      </w:r>
    </w:p>
    <w:p w14:paraId="16779213" w14:textId="77777777" w:rsidR="00C65B22" w:rsidRDefault="00C65B22" w:rsidP="00A24558">
      <w:pPr>
        <w:spacing w:line="360" w:lineRule="auto"/>
        <w:ind w:right="-8"/>
        <w:jc w:val="both"/>
        <w:rPr>
          <w:rFonts w:cs="Calibri"/>
          <w:bCs/>
          <w:color w:val="000000"/>
          <w:sz w:val="22"/>
          <w:szCs w:val="22"/>
          <w:lang w:val="de-DE"/>
        </w:rPr>
      </w:pPr>
    </w:p>
    <w:p w14:paraId="36B69FA7" w14:textId="77777777" w:rsidR="00197DB2" w:rsidRDefault="00197DB2" w:rsidP="00197DB2">
      <w:pPr>
        <w:spacing w:line="360" w:lineRule="auto"/>
        <w:ind w:right="-8"/>
        <w:jc w:val="both"/>
        <w:rPr>
          <w:rFonts w:ascii="Calibri" w:hAnsi="Calibri" w:cs="Calibri"/>
          <w:bCs/>
          <w:i/>
          <w:color w:val="000000"/>
          <w:sz w:val="22"/>
          <w:szCs w:val="22"/>
          <w:lang w:val="de-DE"/>
        </w:rPr>
      </w:pPr>
      <w:r>
        <w:rPr>
          <w:rFonts w:ascii="Calibri" w:hAnsi="Calibri" w:cs="Calibri"/>
          <w:bCs/>
          <w:i/>
          <w:color w:val="000000"/>
          <w:sz w:val="22"/>
          <w:szCs w:val="22"/>
          <w:lang w:val="de-DE"/>
        </w:rPr>
        <w:t xml:space="preserve">Die Starpianistinnen Martha Argerich und Lilya </w:t>
      </w:r>
      <w:proofErr w:type="spellStart"/>
      <w:r>
        <w:rPr>
          <w:rFonts w:ascii="Calibri" w:hAnsi="Calibri" w:cs="Calibri"/>
          <w:bCs/>
          <w:i/>
          <w:color w:val="000000"/>
          <w:sz w:val="22"/>
          <w:szCs w:val="22"/>
          <w:lang w:val="de-DE"/>
        </w:rPr>
        <w:t>Zilberstein</w:t>
      </w:r>
      <w:proofErr w:type="spellEnd"/>
      <w:r>
        <w:rPr>
          <w:rFonts w:ascii="Calibri" w:hAnsi="Calibri" w:cs="Calibri"/>
          <w:bCs/>
          <w:i/>
          <w:color w:val="000000"/>
          <w:sz w:val="22"/>
          <w:szCs w:val="22"/>
          <w:lang w:val="de-DE"/>
        </w:rPr>
        <w:t xml:space="preserve"> spielen Werke von </w:t>
      </w:r>
      <w:r w:rsidRPr="00C53B50">
        <w:rPr>
          <w:rFonts w:ascii="Calibri" w:hAnsi="Calibri" w:cs="Calibri"/>
          <w:bCs/>
          <w:i/>
          <w:color w:val="000000"/>
          <w:sz w:val="22"/>
          <w:szCs w:val="22"/>
          <w:lang w:val="de-DE"/>
        </w:rPr>
        <w:t>Mozart, Schumann, Brahms, Bruckner und Liszt.</w:t>
      </w:r>
    </w:p>
    <w:p w14:paraId="1717A203" w14:textId="77777777" w:rsidR="00197DB2" w:rsidRDefault="00197DB2" w:rsidP="00197DB2">
      <w:pPr>
        <w:spacing w:line="360" w:lineRule="auto"/>
        <w:ind w:right="-8"/>
        <w:jc w:val="both"/>
        <w:rPr>
          <w:rFonts w:ascii="Calibri" w:hAnsi="Calibri" w:cs="Calibri"/>
          <w:bCs/>
          <w:i/>
          <w:color w:val="000000"/>
          <w:sz w:val="22"/>
          <w:szCs w:val="22"/>
          <w:lang w:val="de-DE"/>
        </w:rPr>
      </w:pPr>
    </w:p>
    <w:p w14:paraId="00AF067D" w14:textId="77777777" w:rsidR="00197DB2" w:rsidRPr="00C53B50" w:rsidRDefault="00197DB2" w:rsidP="00197DB2">
      <w:pPr>
        <w:spacing w:line="360" w:lineRule="auto"/>
        <w:ind w:right="-8"/>
        <w:jc w:val="both"/>
        <w:rPr>
          <w:rFonts w:ascii="Calibri" w:hAnsi="Calibri" w:cs="Calibri"/>
          <w:bCs/>
          <w:color w:val="000000"/>
          <w:sz w:val="22"/>
          <w:szCs w:val="22"/>
          <w:lang w:val="de-DE"/>
        </w:rPr>
      </w:pPr>
      <w:r w:rsidRPr="00C53B50">
        <w:rPr>
          <w:rFonts w:ascii="Calibri" w:hAnsi="Calibri" w:cs="Calibri"/>
          <w:bCs/>
          <w:color w:val="000000"/>
          <w:sz w:val="22"/>
          <w:szCs w:val="22"/>
          <w:lang w:val="de-DE"/>
        </w:rPr>
        <w:t xml:space="preserve">Martha Argerich, eine der größten Pianistinnen unserer Zeit, wird gemeinsam mit Lilya </w:t>
      </w:r>
      <w:proofErr w:type="spellStart"/>
      <w:r w:rsidRPr="00C53B50">
        <w:rPr>
          <w:rFonts w:ascii="Calibri" w:hAnsi="Calibri" w:cs="Calibri"/>
          <w:bCs/>
          <w:color w:val="000000"/>
          <w:sz w:val="22"/>
          <w:szCs w:val="22"/>
          <w:lang w:val="de-DE"/>
        </w:rPr>
        <w:t>Zilberstein</w:t>
      </w:r>
      <w:proofErr w:type="spellEnd"/>
      <w:r w:rsidRPr="00C53B50">
        <w:rPr>
          <w:rFonts w:ascii="Calibri" w:hAnsi="Calibri" w:cs="Calibri"/>
          <w:bCs/>
          <w:color w:val="000000"/>
          <w:sz w:val="22"/>
          <w:szCs w:val="22"/>
          <w:lang w:val="de-DE"/>
        </w:rPr>
        <w:t xml:space="preserve"> am 29. Septembers das Brucknerhaus Linz beehren. Ursprünglich geplant war für dieses Konzert die Einstudierung der Klavierfassung von Bruckners ‚Dritter‘. Leider ist dies nun krankheitsbedingt nicht möglich, den Auftritt in Linz, bei dem nun erstklassige Werke von Mozart, Schumann, Brahms, Liszt und Bruckner erklingen, wollen Martha Argerich und Lilya </w:t>
      </w:r>
      <w:proofErr w:type="spellStart"/>
      <w:r w:rsidRPr="00C53B50">
        <w:rPr>
          <w:rFonts w:ascii="Calibri" w:hAnsi="Calibri" w:cs="Calibri"/>
          <w:bCs/>
          <w:color w:val="000000"/>
          <w:sz w:val="22"/>
          <w:szCs w:val="22"/>
          <w:lang w:val="de-DE"/>
        </w:rPr>
        <w:t>Zilberstein</w:t>
      </w:r>
      <w:proofErr w:type="spellEnd"/>
      <w:r w:rsidRPr="00C53B50">
        <w:rPr>
          <w:rFonts w:ascii="Calibri" w:hAnsi="Calibri" w:cs="Calibri"/>
          <w:bCs/>
          <w:color w:val="000000"/>
          <w:sz w:val="22"/>
          <w:szCs w:val="22"/>
          <w:lang w:val="de-DE"/>
        </w:rPr>
        <w:t xml:space="preserve"> aber unter keinen Umständen absagen. Wir dürfen uns auf einen fantastischen Klavierabend mit atemberaubenden Klängen, am </w:t>
      </w:r>
      <w:r w:rsidRPr="00C53B50">
        <w:rPr>
          <w:rFonts w:ascii="Calibri" w:hAnsi="Calibri" w:cs="Calibri"/>
          <w:bCs/>
          <w:color w:val="000000"/>
          <w:sz w:val="22"/>
          <w:szCs w:val="22"/>
          <w:lang w:val="de-DE"/>
        </w:rPr>
        <w:lastRenderedPageBreak/>
        <w:t xml:space="preserve">Flügel mit Klavierlegende Martha Argerich, die nach mehr als 25 Jahren an der Seite der Brucknerhaus Debütantin Lilya </w:t>
      </w:r>
      <w:proofErr w:type="spellStart"/>
      <w:r w:rsidRPr="00C53B50">
        <w:rPr>
          <w:rFonts w:ascii="Calibri" w:hAnsi="Calibri" w:cs="Calibri"/>
          <w:bCs/>
          <w:color w:val="000000"/>
          <w:sz w:val="22"/>
          <w:szCs w:val="22"/>
          <w:lang w:val="de-DE"/>
        </w:rPr>
        <w:t>Zilberstein</w:t>
      </w:r>
      <w:proofErr w:type="spellEnd"/>
      <w:r w:rsidRPr="00C53B50">
        <w:rPr>
          <w:rFonts w:ascii="Calibri" w:hAnsi="Calibri" w:cs="Calibri"/>
          <w:bCs/>
          <w:color w:val="000000"/>
          <w:sz w:val="22"/>
          <w:szCs w:val="22"/>
          <w:lang w:val="de-DE"/>
        </w:rPr>
        <w:t xml:space="preserve"> ins Brucknerhaus zurückkehrt, freuen!  </w:t>
      </w:r>
    </w:p>
    <w:p w14:paraId="162C64D0" w14:textId="77777777" w:rsidR="00E4363B" w:rsidRDefault="00E4363B" w:rsidP="00A24558">
      <w:pPr>
        <w:spacing w:line="360" w:lineRule="auto"/>
        <w:ind w:right="-8"/>
        <w:jc w:val="both"/>
        <w:rPr>
          <w:rFonts w:cs="Calibri"/>
          <w:bCs/>
          <w:color w:val="000000"/>
          <w:sz w:val="22"/>
          <w:szCs w:val="22"/>
          <w:lang w:val="de-DE"/>
        </w:rPr>
      </w:pPr>
      <w:bookmarkStart w:id="0" w:name="_GoBack"/>
      <w:bookmarkEnd w:id="0"/>
    </w:p>
    <w:p w14:paraId="0D58959E" w14:textId="77777777" w:rsidR="00B97CD6" w:rsidRDefault="00B97CD6" w:rsidP="00280786">
      <w:pPr>
        <w:ind w:left="-567" w:firstLine="567"/>
        <w:jc w:val="both"/>
        <w:rPr>
          <w:b/>
          <w:bCs/>
          <w:color w:val="E30713"/>
        </w:rPr>
      </w:pPr>
    </w:p>
    <w:p w14:paraId="40242E18" w14:textId="5023ED6F" w:rsidR="00C65B22" w:rsidRPr="008759D8" w:rsidRDefault="00C65B22" w:rsidP="00280786">
      <w:pPr>
        <w:ind w:left="-567" w:firstLine="567"/>
        <w:jc w:val="both"/>
        <w:rPr>
          <w:b/>
          <w:bCs/>
          <w:color w:val="E30713"/>
          <w:lang w:val="en-US"/>
        </w:rPr>
      </w:pPr>
      <w:r w:rsidRPr="008759D8">
        <w:rPr>
          <w:b/>
          <w:bCs/>
          <w:color w:val="E30713"/>
          <w:lang w:val="en-US"/>
        </w:rPr>
        <w:t>MARIN ALSOP &amp; ORF RADIO</w:t>
      </w:r>
      <w:r w:rsidR="00F129DC" w:rsidRPr="008759D8">
        <w:rPr>
          <w:b/>
          <w:bCs/>
          <w:color w:val="E30713"/>
          <w:lang w:val="en-US"/>
        </w:rPr>
        <w:t>-</w:t>
      </w:r>
      <w:r w:rsidRPr="008759D8">
        <w:rPr>
          <w:b/>
          <w:bCs/>
          <w:color w:val="E30713"/>
          <w:lang w:val="en-US"/>
        </w:rPr>
        <w:t>SYMPHONIEORCHESTER WIEN</w:t>
      </w:r>
    </w:p>
    <w:p w14:paraId="470920D7" w14:textId="77777777" w:rsidR="00C65B22" w:rsidRPr="00F129DC" w:rsidRDefault="00C65B22" w:rsidP="00C65B22">
      <w:pPr>
        <w:ind w:left="-6" w:right="-6"/>
        <w:contextualSpacing/>
        <w:jc w:val="both"/>
        <w:rPr>
          <w:rFonts w:ascii="Calibri" w:hAnsi="Calibri" w:cs="Calibri"/>
          <w:bCs/>
          <w:color w:val="000000"/>
          <w:lang w:val="de-DE"/>
        </w:rPr>
      </w:pPr>
      <w:r w:rsidRPr="008759D8">
        <w:rPr>
          <w:rFonts w:ascii="Calibri" w:hAnsi="Calibri" w:cs="Calibri"/>
          <w:bCs/>
          <w:color w:val="000000"/>
          <w:lang w:val="en-US"/>
        </w:rPr>
        <w:t xml:space="preserve">DO I 30. </w:t>
      </w:r>
      <w:r w:rsidRPr="0011372A">
        <w:rPr>
          <w:rFonts w:ascii="Calibri" w:hAnsi="Calibri" w:cs="Calibri"/>
          <w:bCs/>
          <w:color w:val="000000"/>
          <w:lang w:val="de-DE"/>
        </w:rPr>
        <w:t>September I 19</w:t>
      </w:r>
      <w:r w:rsidR="00F129DC">
        <w:rPr>
          <w:rFonts w:ascii="Calibri" w:hAnsi="Calibri" w:cs="Calibri"/>
          <w:bCs/>
          <w:color w:val="000000"/>
          <w:lang w:val="de-DE"/>
        </w:rPr>
        <w:t>:</w:t>
      </w:r>
      <w:r w:rsidRPr="0011372A">
        <w:rPr>
          <w:rFonts w:ascii="Calibri" w:hAnsi="Calibri" w:cs="Calibri"/>
          <w:bCs/>
          <w:color w:val="000000"/>
          <w:lang w:val="de-DE"/>
        </w:rPr>
        <w:t>30 Uhr I Großer Saal I Brucknerhaus Linz</w:t>
      </w:r>
    </w:p>
    <w:p w14:paraId="443DB4F1" w14:textId="77777777" w:rsidR="00C65B22" w:rsidRDefault="00C65B22" w:rsidP="00A24558">
      <w:pPr>
        <w:spacing w:line="360" w:lineRule="auto"/>
        <w:ind w:right="-8"/>
        <w:jc w:val="both"/>
        <w:rPr>
          <w:rFonts w:cs="Calibri"/>
          <w:bCs/>
          <w:color w:val="000000"/>
          <w:sz w:val="22"/>
          <w:szCs w:val="22"/>
          <w:lang w:val="de-DE"/>
        </w:rPr>
      </w:pPr>
    </w:p>
    <w:p w14:paraId="0E535D6B" w14:textId="20F1853C" w:rsidR="000C4609" w:rsidRDefault="00E2611C" w:rsidP="00A0753C">
      <w:pPr>
        <w:spacing w:line="360" w:lineRule="auto"/>
        <w:ind w:right="-8"/>
        <w:jc w:val="both"/>
        <w:rPr>
          <w:rFonts w:cs="Calibri"/>
          <w:bCs/>
          <w:color w:val="000000"/>
          <w:sz w:val="22"/>
          <w:szCs w:val="22"/>
          <w:lang w:val="de-DE"/>
        </w:rPr>
      </w:pPr>
      <w:r w:rsidRPr="005B0D4C">
        <w:rPr>
          <w:rFonts w:cs="Calibri"/>
          <w:bCs/>
          <w:color w:val="000000"/>
          <w:sz w:val="22"/>
          <w:szCs w:val="22"/>
          <w:lang w:val="de-DE"/>
        </w:rPr>
        <w:t>Marin Alsop</w:t>
      </w:r>
      <w:r w:rsidRPr="00A24558">
        <w:rPr>
          <w:rFonts w:cs="Calibri"/>
          <w:bCs/>
          <w:color w:val="000000"/>
          <w:sz w:val="22"/>
          <w:szCs w:val="22"/>
          <w:lang w:val="de-DE"/>
        </w:rPr>
        <w:t xml:space="preserve">, die als erste Frau </w:t>
      </w:r>
      <w:r w:rsidR="00F129DC">
        <w:rPr>
          <w:rFonts w:cs="Calibri"/>
          <w:bCs/>
          <w:color w:val="000000"/>
          <w:sz w:val="22"/>
          <w:szCs w:val="22"/>
          <w:lang w:val="de-DE"/>
        </w:rPr>
        <w:t xml:space="preserve">Chefdirigentin </w:t>
      </w:r>
      <w:r w:rsidRPr="00A24558">
        <w:rPr>
          <w:rFonts w:cs="Calibri"/>
          <w:bCs/>
          <w:color w:val="000000"/>
          <w:sz w:val="22"/>
          <w:szCs w:val="22"/>
          <w:lang w:val="de-DE"/>
        </w:rPr>
        <w:t>ein</w:t>
      </w:r>
      <w:r w:rsidR="00F129DC">
        <w:rPr>
          <w:rFonts w:cs="Calibri"/>
          <w:bCs/>
          <w:color w:val="000000"/>
          <w:sz w:val="22"/>
          <w:szCs w:val="22"/>
          <w:lang w:val="de-DE"/>
        </w:rPr>
        <w:t>es</w:t>
      </w:r>
      <w:r w:rsidRPr="00A24558">
        <w:rPr>
          <w:rFonts w:cs="Calibri"/>
          <w:bCs/>
          <w:color w:val="000000"/>
          <w:sz w:val="22"/>
          <w:szCs w:val="22"/>
          <w:lang w:val="de-DE"/>
        </w:rPr>
        <w:t xml:space="preserve"> große</w:t>
      </w:r>
      <w:r w:rsidR="00F129DC">
        <w:rPr>
          <w:rFonts w:cs="Calibri"/>
          <w:bCs/>
          <w:color w:val="000000"/>
          <w:sz w:val="22"/>
          <w:szCs w:val="22"/>
          <w:lang w:val="de-DE"/>
        </w:rPr>
        <w:t>n</w:t>
      </w:r>
      <w:r w:rsidRPr="00A24558">
        <w:rPr>
          <w:rFonts w:cs="Calibri"/>
          <w:bCs/>
          <w:color w:val="000000"/>
          <w:sz w:val="22"/>
          <w:szCs w:val="22"/>
          <w:lang w:val="de-DE"/>
        </w:rPr>
        <w:t xml:space="preserve"> US-amerikanische</w:t>
      </w:r>
      <w:r w:rsidR="00F129DC">
        <w:rPr>
          <w:rFonts w:cs="Calibri"/>
          <w:bCs/>
          <w:color w:val="000000"/>
          <w:sz w:val="22"/>
          <w:szCs w:val="22"/>
          <w:lang w:val="de-DE"/>
        </w:rPr>
        <w:t>n</w:t>
      </w:r>
      <w:r w:rsidRPr="00A24558">
        <w:rPr>
          <w:rFonts w:cs="Calibri"/>
          <w:bCs/>
          <w:color w:val="000000"/>
          <w:sz w:val="22"/>
          <w:szCs w:val="22"/>
          <w:lang w:val="de-DE"/>
        </w:rPr>
        <w:t xml:space="preserve"> Orchester</w:t>
      </w:r>
      <w:r w:rsidR="00F129DC">
        <w:rPr>
          <w:rFonts w:cs="Calibri"/>
          <w:bCs/>
          <w:color w:val="000000"/>
          <w:sz w:val="22"/>
          <w:szCs w:val="22"/>
          <w:lang w:val="de-DE"/>
        </w:rPr>
        <w:t>s</w:t>
      </w:r>
      <w:r w:rsidRPr="00A24558">
        <w:rPr>
          <w:rFonts w:cs="Calibri"/>
          <w:bCs/>
          <w:color w:val="000000"/>
          <w:sz w:val="22"/>
          <w:szCs w:val="22"/>
          <w:lang w:val="de-DE"/>
        </w:rPr>
        <w:t xml:space="preserve"> (Baltimore Symphony Orchestra) </w:t>
      </w:r>
      <w:r w:rsidR="00F129DC">
        <w:rPr>
          <w:rFonts w:cs="Calibri"/>
          <w:bCs/>
          <w:color w:val="000000"/>
          <w:sz w:val="22"/>
          <w:szCs w:val="22"/>
          <w:lang w:val="de-DE"/>
        </w:rPr>
        <w:t>wurde,</w:t>
      </w:r>
      <w:r w:rsidRPr="00A24558">
        <w:rPr>
          <w:rFonts w:cs="Calibri"/>
          <w:bCs/>
          <w:color w:val="000000"/>
          <w:sz w:val="22"/>
          <w:szCs w:val="22"/>
          <w:lang w:val="de-DE"/>
        </w:rPr>
        <w:t xml:space="preserve"> und das </w:t>
      </w:r>
      <w:r w:rsidRPr="005B0D4C">
        <w:rPr>
          <w:rFonts w:cs="Calibri"/>
          <w:bCs/>
          <w:color w:val="000000"/>
          <w:sz w:val="22"/>
          <w:szCs w:val="22"/>
          <w:lang w:val="de-DE"/>
        </w:rPr>
        <w:t>ORF Radio-Symphonie</w:t>
      </w:r>
      <w:r w:rsidR="00F129DC" w:rsidRPr="005B0D4C">
        <w:rPr>
          <w:rFonts w:cs="Calibri"/>
          <w:bCs/>
          <w:color w:val="000000"/>
          <w:sz w:val="22"/>
          <w:szCs w:val="22"/>
          <w:lang w:val="de-DE"/>
        </w:rPr>
        <w:t>o</w:t>
      </w:r>
      <w:r w:rsidRPr="005B0D4C">
        <w:rPr>
          <w:rFonts w:cs="Calibri"/>
          <w:bCs/>
          <w:color w:val="000000"/>
          <w:sz w:val="22"/>
          <w:szCs w:val="22"/>
          <w:lang w:val="de-DE"/>
        </w:rPr>
        <w:t>rchester Wien</w:t>
      </w:r>
      <w:r w:rsidRPr="00A24558">
        <w:rPr>
          <w:rFonts w:cs="Calibri"/>
          <w:bCs/>
          <w:color w:val="000000"/>
          <w:sz w:val="22"/>
          <w:szCs w:val="22"/>
          <w:lang w:val="de-DE"/>
        </w:rPr>
        <w:t xml:space="preserve"> </w:t>
      </w:r>
      <w:r w:rsidR="00F129DC">
        <w:rPr>
          <w:rFonts w:cs="Calibri"/>
          <w:bCs/>
          <w:color w:val="000000"/>
          <w:sz w:val="22"/>
          <w:szCs w:val="22"/>
          <w:lang w:val="de-DE"/>
        </w:rPr>
        <w:t>präsentieren</w:t>
      </w:r>
      <w:r w:rsidRPr="00A24558">
        <w:rPr>
          <w:rFonts w:cs="Calibri"/>
          <w:bCs/>
          <w:color w:val="000000"/>
          <w:sz w:val="22"/>
          <w:szCs w:val="22"/>
          <w:lang w:val="de-DE"/>
        </w:rPr>
        <w:t xml:space="preserve"> am 30. </w:t>
      </w:r>
      <w:r w:rsidRPr="005B0D4C">
        <w:rPr>
          <w:rFonts w:cs="Calibri"/>
          <w:bCs/>
          <w:color w:val="000000"/>
          <w:sz w:val="22"/>
          <w:szCs w:val="22"/>
          <w:lang w:val="de-DE"/>
        </w:rPr>
        <w:t>September</w:t>
      </w:r>
      <w:r w:rsidRPr="005B0D4C">
        <w:rPr>
          <w:rFonts w:cs="Calibri"/>
          <w:bCs/>
          <w:color w:val="000000"/>
          <w:sz w:val="22"/>
          <w:szCs w:val="22"/>
          <w:u w:val="single"/>
          <w:lang w:val="de-DE"/>
        </w:rPr>
        <w:t xml:space="preserve"> </w:t>
      </w:r>
      <w:r w:rsidR="00F129DC" w:rsidRPr="005B0D4C">
        <w:rPr>
          <w:rFonts w:cs="Calibri"/>
          <w:bCs/>
          <w:color w:val="000000"/>
          <w:sz w:val="22"/>
          <w:szCs w:val="22"/>
          <w:u w:val="single"/>
          <w:lang w:val="de-DE"/>
        </w:rPr>
        <w:t>klangprächtige Werke von</w:t>
      </w:r>
      <w:r w:rsidRPr="005B0D4C">
        <w:rPr>
          <w:rFonts w:cs="Calibri"/>
          <w:bCs/>
          <w:color w:val="000000"/>
          <w:sz w:val="22"/>
          <w:szCs w:val="22"/>
          <w:u w:val="single"/>
          <w:lang w:val="de-DE"/>
        </w:rPr>
        <w:t xml:space="preserve"> Hans Rott, Hugo Wolf und Gustav Mahler</w:t>
      </w:r>
      <w:r w:rsidR="00F129DC">
        <w:rPr>
          <w:rFonts w:cs="Calibri"/>
          <w:bCs/>
          <w:color w:val="000000"/>
          <w:sz w:val="22"/>
          <w:szCs w:val="22"/>
          <w:lang w:val="de-DE"/>
        </w:rPr>
        <w:t xml:space="preserve">, </w:t>
      </w:r>
      <w:r w:rsidRPr="00A24558">
        <w:rPr>
          <w:rFonts w:cs="Calibri"/>
          <w:bCs/>
          <w:color w:val="000000"/>
          <w:sz w:val="22"/>
          <w:szCs w:val="22"/>
          <w:lang w:val="de-DE"/>
        </w:rPr>
        <w:t xml:space="preserve">die </w:t>
      </w:r>
      <w:r w:rsidR="00F129DC">
        <w:rPr>
          <w:rFonts w:cs="Calibri"/>
          <w:bCs/>
          <w:color w:val="000000"/>
          <w:sz w:val="22"/>
          <w:szCs w:val="22"/>
          <w:lang w:val="de-DE"/>
        </w:rPr>
        <w:t xml:space="preserve">von der </w:t>
      </w:r>
      <w:r w:rsidRPr="00A24558">
        <w:rPr>
          <w:rFonts w:cs="Calibri"/>
          <w:bCs/>
          <w:color w:val="000000"/>
          <w:sz w:val="22"/>
          <w:szCs w:val="22"/>
          <w:lang w:val="de-DE"/>
        </w:rPr>
        <w:t xml:space="preserve">Antike in literarischer Vermittlung </w:t>
      </w:r>
      <w:r w:rsidR="00F129DC">
        <w:rPr>
          <w:rFonts w:cs="Calibri"/>
          <w:bCs/>
          <w:color w:val="000000"/>
          <w:sz w:val="22"/>
          <w:szCs w:val="22"/>
          <w:lang w:val="de-DE"/>
        </w:rPr>
        <w:t>inspiriert wurden.</w:t>
      </w:r>
      <w:r w:rsidRPr="00A24558">
        <w:rPr>
          <w:rFonts w:cs="Calibri"/>
          <w:bCs/>
          <w:color w:val="000000"/>
          <w:sz w:val="22"/>
          <w:szCs w:val="22"/>
          <w:lang w:val="de-DE"/>
        </w:rPr>
        <w:t xml:space="preserve"> </w:t>
      </w:r>
      <w:r w:rsidR="00F129DC">
        <w:rPr>
          <w:rFonts w:cs="Calibri"/>
          <w:bCs/>
          <w:color w:val="000000"/>
          <w:sz w:val="22"/>
          <w:szCs w:val="22"/>
          <w:lang w:val="de-DE"/>
        </w:rPr>
        <w:t xml:space="preserve">Ganz im Unterschied zu </w:t>
      </w:r>
      <w:r w:rsidR="001E1C8C">
        <w:rPr>
          <w:rFonts w:cs="Calibri"/>
          <w:bCs/>
          <w:color w:val="000000"/>
          <w:sz w:val="22"/>
          <w:szCs w:val="22"/>
          <w:lang w:val="de-DE"/>
        </w:rPr>
        <w:t>ihr</w:t>
      </w:r>
      <w:r w:rsidR="00F129DC">
        <w:rPr>
          <w:rFonts w:cs="Calibri"/>
          <w:bCs/>
          <w:color w:val="000000"/>
          <w:sz w:val="22"/>
          <w:szCs w:val="22"/>
          <w:lang w:val="de-DE"/>
        </w:rPr>
        <w:t>em</w:t>
      </w:r>
      <w:r w:rsidR="001E1C8C">
        <w:rPr>
          <w:rFonts w:cs="Calibri"/>
          <w:bCs/>
          <w:color w:val="000000"/>
          <w:sz w:val="22"/>
          <w:szCs w:val="22"/>
          <w:lang w:val="de-DE"/>
        </w:rPr>
        <w:t xml:space="preserve"> Lehr</w:t>
      </w:r>
      <w:r w:rsidR="00F129DC">
        <w:rPr>
          <w:rFonts w:cs="Calibri"/>
          <w:bCs/>
          <w:color w:val="000000"/>
          <w:sz w:val="22"/>
          <w:szCs w:val="22"/>
          <w:lang w:val="de-DE"/>
        </w:rPr>
        <w:t>er und Vorbild zeigten</w:t>
      </w:r>
      <w:r w:rsidR="001E1C8C">
        <w:rPr>
          <w:rFonts w:cs="Calibri"/>
          <w:bCs/>
          <w:color w:val="000000"/>
          <w:sz w:val="22"/>
          <w:szCs w:val="22"/>
          <w:lang w:val="de-DE"/>
        </w:rPr>
        <w:t xml:space="preserve"> </w:t>
      </w:r>
      <w:r w:rsidR="00F129DC">
        <w:rPr>
          <w:rFonts w:cs="Calibri"/>
          <w:bCs/>
          <w:color w:val="000000"/>
          <w:sz w:val="22"/>
          <w:szCs w:val="22"/>
          <w:lang w:val="de-DE"/>
        </w:rPr>
        <w:t xml:space="preserve">sich diese drei Komponisten </w:t>
      </w:r>
      <w:r w:rsidRPr="00A24558">
        <w:rPr>
          <w:rFonts w:cs="Calibri"/>
          <w:bCs/>
          <w:color w:val="000000"/>
          <w:sz w:val="22"/>
          <w:szCs w:val="22"/>
          <w:lang w:val="de-DE"/>
        </w:rPr>
        <w:t xml:space="preserve">von der </w:t>
      </w:r>
      <w:r w:rsidRPr="005B0D4C">
        <w:rPr>
          <w:rFonts w:cs="Calibri"/>
          <w:bCs/>
          <w:color w:val="000000"/>
          <w:sz w:val="22"/>
          <w:szCs w:val="22"/>
          <w:u w:val="single"/>
          <w:lang w:val="de-DE"/>
        </w:rPr>
        <w:t>Historie und Mythologie der griechischen und römischen Antike im Spiegel literarischer Adaptionen</w:t>
      </w:r>
      <w:r w:rsidRPr="00A24558">
        <w:rPr>
          <w:rFonts w:cs="Calibri"/>
          <w:bCs/>
          <w:color w:val="000000"/>
          <w:sz w:val="22"/>
          <w:szCs w:val="22"/>
          <w:lang w:val="de-DE"/>
        </w:rPr>
        <w:t xml:space="preserve"> </w:t>
      </w:r>
      <w:r w:rsidR="00F129DC" w:rsidRPr="00A24558">
        <w:rPr>
          <w:rFonts w:cs="Calibri"/>
          <w:bCs/>
          <w:color w:val="000000"/>
          <w:sz w:val="22"/>
          <w:szCs w:val="22"/>
          <w:lang w:val="de-DE"/>
        </w:rPr>
        <w:t>faszinier</w:t>
      </w:r>
      <w:r w:rsidR="00F129DC">
        <w:rPr>
          <w:rFonts w:cs="Calibri"/>
          <w:bCs/>
          <w:color w:val="000000"/>
          <w:sz w:val="22"/>
          <w:szCs w:val="22"/>
          <w:lang w:val="de-DE"/>
        </w:rPr>
        <w:t>t</w:t>
      </w:r>
      <w:r w:rsidRPr="00A24558">
        <w:rPr>
          <w:rFonts w:cs="Calibri"/>
          <w:bCs/>
          <w:color w:val="000000"/>
          <w:sz w:val="22"/>
          <w:szCs w:val="22"/>
          <w:lang w:val="de-DE"/>
        </w:rPr>
        <w:t xml:space="preserve">. </w:t>
      </w:r>
      <w:r w:rsidR="00F129DC">
        <w:rPr>
          <w:rFonts w:cs="Calibri"/>
          <w:bCs/>
          <w:color w:val="000000"/>
          <w:sz w:val="22"/>
          <w:szCs w:val="22"/>
          <w:lang w:val="de-DE"/>
        </w:rPr>
        <w:t>Der</w:t>
      </w:r>
      <w:r w:rsidRPr="00A24558">
        <w:rPr>
          <w:rFonts w:cs="Calibri"/>
          <w:bCs/>
          <w:color w:val="000000"/>
          <w:sz w:val="22"/>
          <w:szCs w:val="22"/>
          <w:lang w:val="de-DE"/>
        </w:rPr>
        <w:t xml:space="preserve"> Abend </w:t>
      </w:r>
      <w:r w:rsidR="00F129DC">
        <w:rPr>
          <w:rFonts w:cs="Calibri"/>
          <w:bCs/>
          <w:color w:val="000000"/>
          <w:sz w:val="22"/>
          <w:szCs w:val="22"/>
          <w:lang w:val="de-DE"/>
        </w:rPr>
        <w:t xml:space="preserve">bietet </w:t>
      </w:r>
      <w:r w:rsidR="00A0753C">
        <w:rPr>
          <w:rFonts w:cs="Calibri"/>
          <w:bCs/>
          <w:color w:val="000000"/>
          <w:sz w:val="22"/>
          <w:szCs w:val="22"/>
          <w:lang w:val="de-DE"/>
        </w:rPr>
        <w:t>die Gelegenheit</w:t>
      </w:r>
      <w:r w:rsidR="00B97CD6">
        <w:rPr>
          <w:rFonts w:cs="Calibri"/>
          <w:bCs/>
          <w:color w:val="000000"/>
          <w:sz w:val="22"/>
          <w:szCs w:val="22"/>
          <w:lang w:val="de-DE"/>
        </w:rPr>
        <w:t>,</w:t>
      </w:r>
      <w:r w:rsidR="00A0753C">
        <w:rPr>
          <w:rFonts w:cs="Calibri"/>
          <w:bCs/>
          <w:color w:val="000000"/>
          <w:sz w:val="22"/>
          <w:szCs w:val="22"/>
          <w:lang w:val="de-DE"/>
        </w:rPr>
        <w:t xml:space="preserve"> </w:t>
      </w:r>
      <w:r w:rsidR="00F129DC">
        <w:rPr>
          <w:rFonts w:cs="Calibri"/>
          <w:bCs/>
          <w:color w:val="000000"/>
          <w:sz w:val="22"/>
          <w:szCs w:val="22"/>
          <w:lang w:val="de-DE"/>
        </w:rPr>
        <w:t xml:space="preserve">neben </w:t>
      </w:r>
      <w:r w:rsidRPr="008C7F54">
        <w:rPr>
          <w:rFonts w:cs="Calibri"/>
          <w:bCs/>
          <w:color w:val="000000"/>
          <w:sz w:val="22"/>
          <w:szCs w:val="22"/>
          <w:u w:val="single"/>
          <w:lang w:val="de-DE"/>
        </w:rPr>
        <w:t xml:space="preserve">Rotts </w:t>
      </w:r>
      <w:r w:rsidR="00F129DC" w:rsidRPr="00B97CD6">
        <w:rPr>
          <w:rFonts w:cs="Calibri"/>
          <w:bCs/>
          <w:i/>
          <w:color w:val="000000"/>
          <w:sz w:val="22"/>
          <w:szCs w:val="22"/>
          <w:u w:val="single"/>
          <w:lang w:val="de-DE"/>
        </w:rPr>
        <w:t>Vorspiel zu</w:t>
      </w:r>
      <w:r w:rsidR="00F129DC">
        <w:rPr>
          <w:rFonts w:cs="Calibri"/>
          <w:bCs/>
          <w:color w:val="000000"/>
          <w:sz w:val="22"/>
          <w:szCs w:val="22"/>
          <w:u w:val="single"/>
          <w:lang w:val="de-DE"/>
        </w:rPr>
        <w:t xml:space="preserve"> </w:t>
      </w:r>
      <w:r w:rsidR="00B97CD6">
        <w:rPr>
          <w:rFonts w:cs="Calibri"/>
          <w:bCs/>
          <w:color w:val="000000"/>
          <w:sz w:val="22"/>
          <w:szCs w:val="22"/>
          <w:u w:val="single"/>
          <w:lang w:val="de-DE"/>
        </w:rPr>
        <w:t>„</w:t>
      </w:r>
      <w:r w:rsidRPr="00F129DC">
        <w:rPr>
          <w:rFonts w:cs="Calibri"/>
          <w:bCs/>
          <w:i/>
          <w:color w:val="000000"/>
          <w:sz w:val="22"/>
          <w:szCs w:val="22"/>
          <w:u w:val="single"/>
          <w:lang w:val="de-DE"/>
        </w:rPr>
        <w:t>Julius Cäsar</w:t>
      </w:r>
      <w:r w:rsidR="00B97CD6">
        <w:rPr>
          <w:rFonts w:cs="Calibri"/>
          <w:bCs/>
          <w:i/>
          <w:color w:val="000000"/>
          <w:sz w:val="22"/>
          <w:szCs w:val="22"/>
          <w:u w:val="single"/>
          <w:lang w:val="de-DE"/>
        </w:rPr>
        <w:t>“</w:t>
      </w:r>
      <w:r w:rsidR="00F129DC">
        <w:rPr>
          <w:rFonts w:cs="Calibri"/>
          <w:bCs/>
          <w:color w:val="000000"/>
          <w:sz w:val="22"/>
          <w:szCs w:val="22"/>
          <w:lang w:val="de-DE"/>
        </w:rPr>
        <w:t xml:space="preserve"> und </w:t>
      </w:r>
      <w:r w:rsidR="00B97CD6">
        <w:rPr>
          <w:rFonts w:cs="Calibri"/>
          <w:bCs/>
          <w:color w:val="000000"/>
          <w:sz w:val="22"/>
          <w:szCs w:val="22"/>
          <w:u w:val="single"/>
          <w:lang w:val="de-DE"/>
        </w:rPr>
        <w:t>Wolfs s</w:t>
      </w:r>
      <w:r w:rsidR="00F129DC" w:rsidRPr="00F129DC">
        <w:rPr>
          <w:rFonts w:cs="Calibri"/>
          <w:bCs/>
          <w:color w:val="000000"/>
          <w:sz w:val="22"/>
          <w:szCs w:val="22"/>
          <w:u w:val="single"/>
          <w:lang w:val="de-DE"/>
        </w:rPr>
        <w:t xml:space="preserve">infonischer Dichtung </w:t>
      </w:r>
      <w:r w:rsidR="00F129DC" w:rsidRPr="00F129DC">
        <w:rPr>
          <w:rFonts w:cs="Calibri"/>
          <w:bCs/>
          <w:i/>
          <w:color w:val="000000"/>
          <w:sz w:val="22"/>
          <w:szCs w:val="22"/>
          <w:u w:val="single"/>
          <w:lang w:val="de-DE"/>
        </w:rPr>
        <w:t>Penthesilea</w:t>
      </w:r>
      <w:r w:rsidR="00F129DC">
        <w:rPr>
          <w:rFonts w:cs="Calibri"/>
          <w:bCs/>
          <w:color w:val="000000"/>
          <w:sz w:val="22"/>
          <w:szCs w:val="22"/>
          <w:lang w:val="de-DE"/>
        </w:rPr>
        <w:t xml:space="preserve"> </w:t>
      </w:r>
      <w:r w:rsidR="00A0753C">
        <w:rPr>
          <w:rFonts w:cs="Calibri"/>
          <w:bCs/>
          <w:color w:val="000000"/>
          <w:sz w:val="22"/>
          <w:szCs w:val="22"/>
          <w:lang w:val="de-DE"/>
        </w:rPr>
        <w:t xml:space="preserve">auch </w:t>
      </w:r>
      <w:r w:rsidR="00F129DC">
        <w:rPr>
          <w:rFonts w:cs="Calibri"/>
          <w:bCs/>
          <w:color w:val="000000"/>
          <w:sz w:val="22"/>
          <w:szCs w:val="22"/>
          <w:lang w:val="de-DE"/>
        </w:rPr>
        <w:t>die Urfassung von Mahlers 1. Sinfonie kennenzulernen</w:t>
      </w:r>
      <w:r w:rsidR="00A0753C">
        <w:rPr>
          <w:rFonts w:cs="Calibri"/>
          <w:bCs/>
          <w:color w:val="000000"/>
          <w:sz w:val="22"/>
          <w:szCs w:val="22"/>
          <w:lang w:val="de-DE"/>
        </w:rPr>
        <w:t xml:space="preserve">, die zunächst den Titel </w:t>
      </w:r>
      <w:r w:rsidR="00A0753C" w:rsidRPr="00A0753C">
        <w:rPr>
          <w:rFonts w:cs="Calibri"/>
          <w:bCs/>
          <w:i/>
          <w:color w:val="000000"/>
          <w:sz w:val="22"/>
          <w:szCs w:val="22"/>
          <w:lang w:val="de-DE"/>
        </w:rPr>
        <w:t>Titan. Eine Tondichtung in Symphonieform</w:t>
      </w:r>
      <w:r w:rsidR="00A0753C">
        <w:rPr>
          <w:rFonts w:cs="Calibri"/>
          <w:bCs/>
          <w:color w:val="000000"/>
          <w:sz w:val="22"/>
          <w:szCs w:val="22"/>
          <w:lang w:val="de-DE"/>
        </w:rPr>
        <w:t xml:space="preserve"> trug.</w:t>
      </w:r>
    </w:p>
    <w:p w14:paraId="2F337982" w14:textId="77777777" w:rsidR="00B4239D" w:rsidRDefault="00B4239D" w:rsidP="00B4239D">
      <w:pPr>
        <w:spacing w:line="360" w:lineRule="auto"/>
        <w:ind w:right="-8"/>
        <w:jc w:val="both"/>
        <w:rPr>
          <w:rFonts w:cs="Calibri"/>
          <w:bCs/>
          <w:color w:val="000000"/>
          <w:sz w:val="22"/>
          <w:szCs w:val="22"/>
          <w:lang w:val="de-DE"/>
        </w:rPr>
      </w:pPr>
    </w:p>
    <w:p w14:paraId="64C94D6F" w14:textId="77777777" w:rsidR="00B4239D" w:rsidRPr="00280786" w:rsidRDefault="00B4239D" w:rsidP="00B4239D">
      <w:pPr>
        <w:ind w:left="-567" w:firstLine="567"/>
        <w:jc w:val="both"/>
        <w:rPr>
          <w:b/>
          <w:bCs/>
          <w:color w:val="E30713"/>
        </w:rPr>
      </w:pPr>
      <w:r w:rsidRPr="00280786">
        <w:rPr>
          <w:b/>
          <w:bCs/>
          <w:color w:val="E30713"/>
        </w:rPr>
        <w:t>DIE SCHÜLER</w:t>
      </w:r>
      <w:r>
        <w:rPr>
          <w:b/>
          <w:bCs/>
          <w:color w:val="E30713"/>
        </w:rPr>
        <w:t>*</w:t>
      </w:r>
      <w:r w:rsidRPr="00A0753C">
        <w:rPr>
          <w:b/>
          <w:bCs/>
          <w:caps/>
          <w:color w:val="E30713"/>
        </w:rPr>
        <w:t>innen</w:t>
      </w:r>
      <w:r w:rsidRPr="00280786">
        <w:rPr>
          <w:b/>
          <w:bCs/>
          <w:color w:val="E30713"/>
        </w:rPr>
        <w:t xml:space="preserve"> ANTON BRUCKNERS – EINTRITT FREI</w:t>
      </w:r>
    </w:p>
    <w:p w14:paraId="19AC9A08" w14:textId="1F691BA0" w:rsidR="00B4239D" w:rsidRPr="00A0753C" w:rsidRDefault="00B4239D" w:rsidP="00B4239D">
      <w:pPr>
        <w:ind w:left="-6" w:right="-6"/>
        <w:contextualSpacing/>
        <w:jc w:val="both"/>
        <w:rPr>
          <w:rFonts w:ascii="Calibri" w:hAnsi="Calibri" w:cs="Calibri"/>
          <w:bCs/>
          <w:color w:val="000000"/>
          <w:lang w:val="de-DE"/>
        </w:rPr>
      </w:pPr>
      <w:r w:rsidRPr="008759D8">
        <w:rPr>
          <w:rFonts w:ascii="Calibri" w:hAnsi="Calibri" w:cs="Calibri"/>
          <w:bCs/>
          <w:color w:val="000000"/>
          <w:lang w:val="en-US"/>
        </w:rPr>
        <w:t xml:space="preserve">FR I </w:t>
      </w:r>
      <w:r w:rsidR="00B97CD6" w:rsidRPr="008759D8">
        <w:rPr>
          <w:rFonts w:ascii="Calibri" w:hAnsi="Calibri" w:cs="Calibri"/>
          <w:bCs/>
          <w:color w:val="000000"/>
          <w:lang w:val="en-US"/>
        </w:rPr>
        <w:t xml:space="preserve">1. Oktober </w:t>
      </w:r>
      <w:r w:rsidR="004C379E" w:rsidRPr="008759D8">
        <w:rPr>
          <w:rFonts w:ascii="Calibri" w:hAnsi="Calibri" w:cs="Calibri"/>
          <w:bCs/>
          <w:color w:val="000000"/>
          <w:lang w:val="en-US"/>
        </w:rPr>
        <w:t>I</w:t>
      </w:r>
      <w:r w:rsidR="00B97CD6" w:rsidRPr="008759D8">
        <w:rPr>
          <w:rFonts w:ascii="Calibri" w:hAnsi="Calibri" w:cs="Calibri"/>
          <w:bCs/>
          <w:color w:val="000000"/>
          <w:lang w:val="en-US"/>
        </w:rPr>
        <w:t xml:space="preserve"> </w:t>
      </w:r>
      <w:r w:rsidRPr="008759D8">
        <w:rPr>
          <w:rFonts w:ascii="Calibri" w:hAnsi="Calibri" w:cs="Calibri"/>
          <w:bCs/>
          <w:color w:val="000000"/>
          <w:lang w:val="en-US"/>
        </w:rPr>
        <w:t>11:00 Uhr I S</w:t>
      </w:r>
      <w:r w:rsidR="004C379E" w:rsidRPr="008759D8">
        <w:rPr>
          <w:rFonts w:ascii="Calibri" w:hAnsi="Calibri" w:cs="Calibri"/>
          <w:bCs/>
          <w:color w:val="000000"/>
          <w:lang w:val="en-US"/>
        </w:rPr>
        <w:t>A I</w:t>
      </w:r>
      <w:r w:rsidRPr="008759D8">
        <w:rPr>
          <w:rFonts w:ascii="Calibri" w:hAnsi="Calibri" w:cs="Calibri"/>
          <w:bCs/>
          <w:color w:val="000000"/>
          <w:lang w:val="en-US"/>
        </w:rPr>
        <w:t xml:space="preserve"> </w:t>
      </w:r>
      <w:r w:rsidR="00B97CD6" w:rsidRPr="008759D8">
        <w:rPr>
          <w:rFonts w:ascii="Calibri" w:hAnsi="Calibri" w:cs="Calibri"/>
          <w:bCs/>
          <w:color w:val="000000"/>
          <w:lang w:val="en-US"/>
        </w:rPr>
        <w:t xml:space="preserve">2. </w:t>
      </w:r>
      <w:r w:rsidR="00B97CD6">
        <w:rPr>
          <w:rFonts w:ascii="Calibri" w:hAnsi="Calibri" w:cs="Calibri"/>
          <w:bCs/>
          <w:color w:val="000000"/>
          <w:lang w:val="de-DE"/>
        </w:rPr>
        <w:t>O</w:t>
      </w:r>
      <w:r w:rsidR="004C379E">
        <w:rPr>
          <w:rFonts w:ascii="Calibri" w:hAnsi="Calibri" w:cs="Calibri"/>
          <w:bCs/>
          <w:color w:val="000000"/>
          <w:lang w:val="de-DE"/>
        </w:rPr>
        <w:t xml:space="preserve">ktober I </w:t>
      </w:r>
      <w:r w:rsidRPr="0011372A">
        <w:rPr>
          <w:rFonts w:ascii="Calibri" w:hAnsi="Calibri" w:cs="Calibri"/>
          <w:bCs/>
          <w:color w:val="000000"/>
          <w:lang w:val="de-DE"/>
        </w:rPr>
        <w:t>9</w:t>
      </w:r>
      <w:r>
        <w:rPr>
          <w:rFonts w:ascii="Calibri" w:hAnsi="Calibri" w:cs="Calibri"/>
          <w:bCs/>
          <w:color w:val="000000"/>
          <w:lang w:val="de-DE"/>
        </w:rPr>
        <w:t>:00</w:t>
      </w:r>
      <w:r w:rsidRPr="0011372A">
        <w:rPr>
          <w:rFonts w:ascii="Calibri" w:hAnsi="Calibri" w:cs="Calibri"/>
          <w:bCs/>
          <w:color w:val="000000"/>
          <w:lang w:val="de-DE"/>
        </w:rPr>
        <w:t xml:space="preserve"> Uhr I Mittl</w:t>
      </w:r>
      <w:r>
        <w:rPr>
          <w:rFonts w:ascii="Calibri" w:hAnsi="Calibri" w:cs="Calibri"/>
          <w:bCs/>
          <w:color w:val="000000"/>
          <w:lang w:val="de-DE"/>
        </w:rPr>
        <w:t>erer Saal I Brucknerhaus Linz</w:t>
      </w:r>
    </w:p>
    <w:p w14:paraId="0D9DDE4E" w14:textId="77777777" w:rsidR="00B4239D" w:rsidRDefault="00B4239D" w:rsidP="00B4239D">
      <w:pPr>
        <w:spacing w:line="360" w:lineRule="auto"/>
        <w:ind w:right="-8"/>
        <w:jc w:val="both"/>
        <w:rPr>
          <w:rFonts w:cs="Calibri"/>
          <w:bCs/>
          <w:color w:val="000000"/>
          <w:sz w:val="22"/>
          <w:szCs w:val="22"/>
          <w:lang w:val="de-DE"/>
        </w:rPr>
      </w:pPr>
    </w:p>
    <w:p w14:paraId="7C660F0E" w14:textId="77777777" w:rsidR="00B4239D" w:rsidRPr="008A08A0" w:rsidRDefault="00B4239D" w:rsidP="00B4239D">
      <w:pPr>
        <w:spacing w:line="360" w:lineRule="auto"/>
        <w:ind w:right="-8"/>
        <w:jc w:val="both"/>
        <w:rPr>
          <w:rFonts w:cs="Calibri"/>
          <w:bCs/>
          <w:color w:val="000000"/>
          <w:sz w:val="22"/>
          <w:szCs w:val="22"/>
          <w:lang w:val="de-DE"/>
        </w:rPr>
      </w:pPr>
      <w:r>
        <w:rPr>
          <w:rFonts w:cs="Calibri"/>
          <w:bCs/>
          <w:color w:val="000000"/>
          <w:sz w:val="22"/>
          <w:szCs w:val="22"/>
          <w:lang w:val="de-DE"/>
        </w:rPr>
        <w:t>Am</w:t>
      </w:r>
      <w:r w:rsidRPr="00A24558">
        <w:rPr>
          <w:rFonts w:cs="Calibri"/>
          <w:bCs/>
          <w:color w:val="000000"/>
          <w:sz w:val="22"/>
          <w:szCs w:val="22"/>
          <w:lang w:val="de-DE"/>
        </w:rPr>
        <w:t xml:space="preserve"> 1. </w:t>
      </w:r>
      <w:r>
        <w:rPr>
          <w:rFonts w:cs="Calibri"/>
          <w:bCs/>
          <w:color w:val="000000"/>
          <w:sz w:val="22"/>
          <w:szCs w:val="22"/>
          <w:lang w:val="de-DE"/>
        </w:rPr>
        <w:t>u</w:t>
      </w:r>
      <w:r w:rsidRPr="00A24558">
        <w:rPr>
          <w:rFonts w:cs="Calibri"/>
          <w:bCs/>
          <w:color w:val="000000"/>
          <w:sz w:val="22"/>
          <w:szCs w:val="22"/>
          <w:lang w:val="de-DE"/>
        </w:rPr>
        <w:t xml:space="preserve">nd 2. Oktober </w:t>
      </w:r>
      <w:r>
        <w:rPr>
          <w:rFonts w:cs="Calibri"/>
          <w:bCs/>
          <w:color w:val="000000"/>
          <w:sz w:val="22"/>
          <w:szCs w:val="22"/>
          <w:lang w:val="de-DE"/>
        </w:rPr>
        <w:t xml:space="preserve">widmet sich auch das heurige </w:t>
      </w:r>
      <w:r>
        <w:rPr>
          <w:rFonts w:cs="Calibri"/>
          <w:bCs/>
          <w:color w:val="000000"/>
          <w:sz w:val="22"/>
          <w:szCs w:val="22"/>
          <w:u w:val="single"/>
          <w:lang w:val="de-DE"/>
        </w:rPr>
        <w:t>Wissenschaftliche</w:t>
      </w:r>
      <w:r w:rsidRPr="00967466">
        <w:rPr>
          <w:rFonts w:cs="Calibri"/>
          <w:bCs/>
          <w:color w:val="000000"/>
          <w:sz w:val="22"/>
          <w:szCs w:val="22"/>
          <w:u w:val="single"/>
          <w:lang w:val="de-DE"/>
        </w:rPr>
        <w:t xml:space="preserve"> Symposi</w:t>
      </w:r>
      <w:r>
        <w:rPr>
          <w:rFonts w:cs="Calibri"/>
          <w:bCs/>
          <w:color w:val="000000"/>
          <w:sz w:val="22"/>
          <w:szCs w:val="22"/>
          <w:u w:val="single"/>
          <w:lang w:val="de-DE"/>
        </w:rPr>
        <w:t>um</w:t>
      </w:r>
      <w:r w:rsidRPr="00A24558">
        <w:rPr>
          <w:rFonts w:cs="Calibri"/>
          <w:bCs/>
          <w:color w:val="000000"/>
          <w:sz w:val="22"/>
          <w:szCs w:val="22"/>
          <w:lang w:val="de-DE"/>
        </w:rPr>
        <w:t xml:space="preserve"> in Kooperation mit dem Anton Bruckner Institut Linz ganz den Schüler</w:t>
      </w:r>
      <w:r>
        <w:rPr>
          <w:rFonts w:cs="Calibri"/>
          <w:bCs/>
          <w:color w:val="000000"/>
          <w:sz w:val="22"/>
          <w:szCs w:val="22"/>
          <w:lang w:val="de-DE"/>
        </w:rPr>
        <w:t>*innen</w:t>
      </w:r>
      <w:r w:rsidRPr="00A24558">
        <w:rPr>
          <w:rFonts w:cs="Calibri"/>
          <w:bCs/>
          <w:color w:val="000000"/>
          <w:sz w:val="22"/>
          <w:szCs w:val="22"/>
          <w:lang w:val="de-DE"/>
        </w:rPr>
        <w:t xml:space="preserve"> Anton Bruckners. </w:t>
      </w:r>
      <w:r>
        <w:rPr>
          <w:rFonts w:cs="Calibri"/>
          <w:bCs/>
          <w:color w:val="000000"/>
          <w:sz w:val="22"/>
          <w:szCs w:val="22"/>
          <w:lang w:val="de-DE"/>
        </w:rPr>
        <w:t>Die Vorträge der international renommierten Referent*innen beschäftigen sich mit Bruckners Lehrtätigkeit und beleuchten anhand von Leben und Wirken ausgewählter Schüler*innen, wie weit Bruckners Einfluss hierdurch über seinen Tod hinausreichte.</w:t>
      </w:r>
    </w:p>
    <w:p w14:paraId="725C792E" w14:textId="77777777" w:rsidR="00F66BC5" w:rsidRDefault="00F66BC5" w:rsidP="00280786">
      <w:pPr>
        <w:ind w:left="-567" w:firstLine="567"/>
        <w:jc w:val="both"/>
        <w:rPr>
          <w:b/>
          <w:bCs/>
          <w:color w:val="E30713"/>
        </w:rPr>
      </w:pPr>
    </w:p>
    <w:p w14:paraId="60A1C588" w14:textId="77777777" w:rsidR="00C65B22" w:rsidRPr="008759D8" w:rsidRDefault="00C65B22" w:rsidP="00280786">
      <w:pPr>
        <w:ind w:left="-567" w:firstLine="567"/>
        <w:jc w:val="both"/>
        <w:rPr>
          <w:b/>
          <w:bCs/>
          <w:color w:val="E30713"/>
          <w:lang w:val="en-US"/>
        </w:rPr>
      </w:pPr>
      <w:r w:rsidRPr="008759D8">
        <w:rPr>
          <w:b/>
          <w:bCs/>
          <w:color w:val="E30713"/>
          <w:lang w:val="en-US"/>
        </w:rPr>
        <w:t>PLATTFORM K+K VIENNA</w:t>
      </w:r>
    </w:p>
    <w:p w14:paraId="3923DAEF" w14:textId="77777777" w:rsidR="00C65B22" w:rsidRPr="0011372A" w:rsidRDefault="00C65B22" w:rsidP="00C65B22">
      <w:pPr>
        <w:ind w:left="-6" w:right="-6"/>
        <w:contextualSpacing/>
        <w:jc w:val="both"/>
        <w:rPr>
          <w:rFonts w:ascii="Calibri" w:hAnsi="Calibri" w:cs="Calibri"/>
          <w:bCs/>
          <w:color w:val="000000"/>
          <w:lang w:val="de-DE"/>
        </w:rPr>
      </w:pPr>
      <w:r w:rsidRPr="008759D8">
        <w:rPr>
          <w:rFonts w:ascii="Calibri" w:hAnsi="Calibri" w:cs="Calibri"/>
          <w:bCs/>
          <w:color w:val="000000"/>
          <w:lang w:val="en-US"/>
        </w:rPr>
        <w:t xml:space="preserve">FR I 1. </w:t>
      </w:r>
      <w:r w:rsidRPr="0011372A">
        <w:rPr>
          <w:rFonts w:ascii="Calibri" w:hAnsi="Calibri" w:cs="Calibri"/>
          <w:bCs/>
          <w:color w:val="000000"/>
          <w:lang w:val="de-DE"/>
        </w:rPr>
        <w:t>Oktober I 19</w:t>
      </w:r>
      <w:r w:rsidR="00A0753C">
        <w:rPr>
          <w:rFonts w:ascii="Calibri" w:hAnsi="Calibri" w:cs="Calibri"/>
          <w:bCs/>
          <w:color w:val="000000"/>
          <w:lang w:val="de-DE"/>
        </w:rPr>
        <w:t>:</w:t>
      </w:r>
      <w:r w:rsidRPr="0011372A">
        <w:rPr>
          <w:rFonts w:ascii="Calibri" w:hAnsi="Calibri" w:cs="Calibri"/>
          <w:bCs/>
          <w:color w:val="000000"/>
          <w:lang w:val="de-DE"/>
        </w:rPr>
        <w:t>30 Uhr I Mittlerer Saal I Brucknerhaus Linz</w:t>
      </w:r>
    </w:p>
    <w:p w14:paraId="2F92C536" w14:textId="77777777" w:rsidR="000C4609" w:rsidRDefault="000C4609" w:rsidP="00A24558">
      <w:pPr>
        <w:spacing w:line="360" w:lineRule="auto"/>
        <w:ind w:right="-8"/>
        <w:jc w:val="both"/>
        <w:rPr>
          <w:rFonts w:cs="Calibri"/>
          <w:bCs/>
          <w:color w:val="000000"/>
          <w:sz w:val="22"/>
          <w:szCs w:val="22"/>
          <w:lang w:val="de-DE"/>
        </w:rPr>
      </w:pPr>
    </w:p>
    <w:p w14:paraId="2CA47FE9" w14:textId="22D9C9B6" w:rsidR="000C4609" w:rsidRDefault="004C1E13" w:rsidP="00A24558">
      <w:pPr>
        <w:spacing w:line="360" w:lineRule="auto"/>
        <w:ind w:right="-8"/>
        <w:jc w:val="both"/>
        <w:rPr>
          <w:rFonts w:cs="Calibri"/>
          <w:bCs/>
          <w:color w:val="000000"/>
          <w:sz w:val="22"/>
          <w:szCs w:val="22"/>
          <w:lang w:val="de-DE"/>
        </w:rPr>
      </w:pPr>
      <w:r w:rsidRPr="00C92433">
        <w:rPr>
          <w:rFonts w:cs="Calibri"/>
          <w:bCs/>
          <w:color w:val="000000"/>
          <w:sz w:val="22"/>
          <w:szCs w:val="22"/>
          <w:u w:val="single"/>
          <w:lang w:val="de-DE"/>
        </w:rPr>
        <w:t>Spannende Kammermusik</w:t>
      </w:r>
      <w:r w:rsidRPr="00A24558">
        <w:rPr>
          <w:rFonts w:cs="Calibri"/>
          <w:bCs/>
          <w:color w:val="000000"/>
          <w:sz w:val="22"/>
          <w:szCs w:val="22"/>
          <w:lang w:val="de-DE"/>
        </w:rPr>
        <w:t xml:space="preserve"> von Anton Bruckner und seinen Schüler</w:t>
      </w:r>
      <w:r w:rsidR="00A0753C">
        <w:rPr>
          <w:rFonts w:cs="Calibri"/>
          <w:bCs/>
          <w:color w:val="000000"/>
          <w:sz w:val="22"/>
          <w:szCs w:val="22"/>
          <w:lang w:val="de-DE"/>
        </w:rPr>
        <w:t>n</w:t>
      </w:r>
      <w:r w:rsidRPr="00A24558">
        <w:rPr>
          <w:rFonts w:cs="Calibri"/>
          <w:bCs/>
          <w:color w:val="000000"/>
          <w:sz w:val="22"/>
          <w:szCs w:val="22"/>
          <w:lang w:val="de-DE"/>
        </w:rPr>
        <w:t xml:space="preserve"> </w:t>
      </w:r>
      <w:r w:rsidR="00A0753C">
        <w:rPr>
          <w:rFonts w:cs="Calibri"/>
          <w:bCs/>
          <w:color w:val="000000"/>
          <w:sz w:val="22"/>
          <w:szCs w:val="22"/>
          <w:lang w:val="de-DE"/>
        </w:rPr>
        <w:t xml:space="preserve">spielen am 1. Oktober </w:t>
      </w:r>
      <w:r w:rsidR="007D1A07">
        <w:rPr>
          <w:rFonts w:cs="Calibri"/>
          <w:bCs/>
          <w:color w:val="000000"/>
          <w:sz w:val="22"/>
          <w:szCs w:val="22"/>
          <w:lang w:val="de-DE"/>
        </w:rPr>
        <w:t>die</w:t>
      </w:r>
      <w:r w:rsidRPr="00A24558">
        <w:rPr>
          <w:rFonts w:cs="Calibri"/>
          <w:bCs/>
          <w:color w:val="000000"/>
          <w:sz w:val="22"/>
          <w:szCs w:val="22"/>
          <w:lang w:val="de-DE"/>
        </w:rPr>
        <w:t xml:space="preserve"> Musiker</w:t>
      </w:r>
      <w:r w:rsidR="00433024">
        <w:rPr>
          <w:rFonts w:cs="Calibri"/>
          <w:bCs/>
          <w:color w:val="000000"/>
          <w:sz w:val="22"/>
          <w:szCs w:val="22"/>
          <w:lang w:val="de-DE"/>
        </w:rPr>
        <w:t>*innen</w:t>
      </w:r>
      <w:r w:rsidRPr="00A24558">
        <w:rPr>
          <w:rFonts w:cs="Calibri"/>
          <w:bCs/>
          <w:color w:val="000000"/>
          <w:sz w:val="22"/>
          <w:szCs w:val="22"/>
          <w:lang w:val="de-DE"/>
        </w:rPr>
        <w:t xml:space="preserve"> der </w:t>
      </w:r>
      <w:r w:rsidRPr="005B0D4C">
        <w:rPr>
          <w:rFonts w:cs="Calibri"/>
          <w:bCs/>
          <w:color w:val="000000"/>
          <w:sz w:val="22"/>
          <w:szCs w:val="22"/>
          <w:lang w:val="de-DE"/>
        </w:rPr>
        <w:t>Plattform K+K Vienna</w:t>
      </w:r>
      <w:r w:rsidR="00A0753C">
        <w:rPr>
          <w:rFonts w:cs="Calibri"/>
          <w:bCs/>
          <w:color w:val="000000"/>
          <w:sz w:val="22"/>
          <w:szCs w:val="22"/>
          <w:lang w:val="de-DE"/>
        </w:rPr>
        <w:t>,</w:t>
      </w:r>
      <w:r w:rsidRPr="00A24558">
        <w:rPr>
          <w:rFonts w:cs="Calibri"/>
          <w:bCs/>
          <w:color w:val="000000"/>
          <w:sz w:val="22"/>
          <w:szCs w:val="22"/>
          <w:lang w:val="de-DE"/>
        </w:rPr>
        <w:t xml:space="preserve"> ein junges Kammermusikensemble, das es sich zur Aufgabe gemacht hat, selten </w:t>
      </w:r>
      <w:r w:rsidR="00A0753C">
        <w:rPr>
          <w:rFonts w:cs="Calibri"/>
          <w:bCs/>
          <w:color w:val="000000"/>
          <w:sz w:val="22"/>
          <w:szCs w:val="22"/>
          <w:lang w:val="de-DE"/>
        </w:rPr>
        <w:t>aufgeführte</w:t>
      </w:r>
      <w:r w:rsidRPr="00A24558">
        <w:rPr>
          <w:rFonts w:cs="Calibri"/>
          <w:bCs/>
          <w:color w:val="000000"/>
          <w:sz w:val="22"/>
          <w:szCs w:val="22"/>
          <w:lang w:val="de-DE"/>
        </w:rPr>
        <w:t xml:space="preserve"> Stücke wieder zum Leben zu erwecken.</w:t>
      </w:r>
      <w:r w:rsidR="008C7F54">
        <w:rPr>
          <w:rFonts w:cs="Calibri"/>
          <w:bCs/>
          <w:color w:val="000000"/>
          <w:sz w:val="22"/>
          <w:szCs w:val="22"/>
          <w:lang w:val="de-DE"/>
        </w:rPr>
        <w:t xml:space="preserve"> Auch wenn Bruckners kammermusikalisches </w:t>
      </w:r>
      <w:r w:rsidR="00A0753C">
        <w:rPr>
          <w:rFonts w:cstheme="minorHAnsi"/>
          <w:bCs/>
          <w:color w:val="000000"/>
          <w:sz w:val="22"/>
          <w:szCs w:val="22"/>
          <w:lang w:val="de-DE"/>
        </w:rPr>
        <w:t>Œ</w:t>
      </w:r>
      <w:r w:rsidR="008C7F54">
        <w:rPr>
          <w:rFonts w:cs="Calibri"/>
          <w:bCs/>
          <w:color w:val="000000"/>
          <w:sz w:val="22"/>
          <w:szCs w:val="22"/>
          <w:lang w:val="de-DE"/>
        </w:rPr>
        <w:t xml:space="preserve">uvre dem Vergleich mit seiner Sinfonik und Sakralmusik schwerlich standzuhalten vermag – bei den 1866 entstandenen </w:t>
      </w:r>
      <w:r w:rsidR="008C7F54" w:rsidRPr="00A0753C">
        <w:rPr>
          <w:rFonts w:cs="Calibri"/>
          <w:bCs/>
          <w:i/>
          <w:color w:val="000000"/>
          <w:sz w:val="22"/>
          <w:szCs w:val="22"/>
          <w:lang w:val="de-DE"/>
        </w:rPr>
        <w:t>Abendklängen</w:t>
      </w:r>
      <w:r w:rsidR="008C7F54">
        <w:rPr>
          <w:rFonts w:cs="Calibri"/>
          <w:bCs/>
          <w:color w:val="000000"/>
          <w:sz w:val="22"/>
          <w:szCs w:val="22"/>
          <w:lang w:val="de-DE"/>
        </w:rPr>
        <w:t xml:space="preserve"> handelt es sich buchstäblich um </w:t>
      </w:r>
      <w:r w:rsidR="008C7F54">
        <w:rPr>
          <w:rFonts w:cs="Calibri"/>
          <w:bCs/>
          <w:color w:val="000000"/>
          <w:sz w:val="22"/>
          <w:szCs w:val="22"/>
          <w:lang w:val="de-DE"/>
        </w:rPr>
        <w:lastRenderedPageBreak/>
        <w:t xml:space="preserve">sein </w:t>
      </w:r>
      <w:r w:rsidR="008C7F54" w:rsidRPr="005B0D4C">
        <w:rPr>
          <w:rFonts w:cs="Calibri"/>
          <w:bCs/>
          <w:color w:val="000000"/>
          <w:sz w:val="22"/>
          <w:szCs w:val="22"/>
          <w:u w:val="single"/>
          <w:lang w:val="de-DE"/>
        </w:rPr>
        <w:t>Gesamtwerk für Violine und Klavier</w:t>
      </w:r>
      <w:r w:rsidR="008C7F54">
        <w:rPr>
          <w:rFonts w:cs="Calibri"/>
          <w:bCs/>
          <w:color w:val="000000"/>
          <w:sz w:val="22"/>
          <w:szCs w:val="22"/>
          <w:lang w:val="de-DE"/>
        </w:rPr>
        <w:t xml:space="preserve"> </w:t>
      </w:r>
      <w:r w:rsidR="00A0753C">
        <w:rPr>
          <w:rFonts w:cs="Calibri"/>
          <w:bCs/>
          <w:color w:val="000000"/>
          <w:sz w:val="22"/>
          <w:szCs w:val="22"/>
          <w:lang w:val="de-DE"/>
        </w:rPr>
        <w:t>–</w:t>
      </w:r>
      <w:r w:rsidR="008C7F54">
        <w:rPr>
          <w:rFonts w:cs="Calibri"/>
          <w:bCs/>
          <w:color w:val="000000"/>
          <w:sz w:val="22"/>
          <w:szCs w:val="22"/>
          <w:lang w:val="de-DE"/>
        </w:rPr>
        <w:t>, trugen seine auf profundes kompositorisches Handwerk zielenden Lehrmethoden erstaunliche Früchte in Gestalt vortrefflicher Kammermusikwerke seiner Schüler.</w:t>
      </w:r>
    </w:p>
    <w:p w14:paraId="50404B74" w14:textId="44DFC78D" w:rsidR="00C65B22" w:rsidRPr="00280786" w:rsidRDefault="00A0753C" w:rsidP="00AD0C79">
      <w:pPr>
        <w:jc w:val="both"/>
        <w:rPr>
          <w:b/>
          <w:bCs/>
          <w:color w:val="E30713"/>
        </w:rPr>
      </w:pPr>
      <w:r>
        <w:rPr>
          <w:b/>
          <w:bCs/>
          <w:color w:val="E30713"/>
        </w:rPr>
        <w:t>BRUCKNER</w:t>
      </w:r>
      <w:r w:rsidR="007807E6">
        <w:rPr>
          <w:b/>
          <w:bCs/>
          <w:color w:val="E30713"/>
        </w:rPr>
        <w:t>-</w:t>
      </w:r>
      <w:r>
        <w:rPr>
          <w:b/>
          <w:bCs/>
          <w:color w:val="E30713"/>
        </w:rPr>
        <w:t>BEATS – EINTRITT FREI</w:t>
      </w:r>
    </w:p>
    <w:p w14:paraId="4D9B88FE" w14:textId="77777777" w:rsidR="00C65B22" w:rsidRPr="0011372A" w:rsidRDefault="00C65B22" w:rsidP="00C65B22">
      <w:pPr>
        <w:ind w:left="-6" w:right="-6"/>
        <w:contextualSpacing/>
        <w:jc w:val="both"/>
        <w:rPr>
          <w:rFonts w:ascii="Calibri" w:hAnsi="Calibri" w:cs="Calibri"/>
          <w:bCs/>
          <w:color w:val="000000"/>
          <w:lang w:val="de-DE"/>
        </w:rPr>
      </w:pPr>
      <w:r w:rsidRPr="0011372A">
        <w:rPr>
          <w:rFonts w:ascii="Calibri" w:hAnsi="Calibri" w:cs="Calibri"/>
          <w:bCs/>
          <w:color w:val="000000"/>
          <w:lang w:val="de-DE"/>
        </w:rPr>
        <w:t>FR I 1. Oktober I 22</w:t>
      </w:r>
      <w:r w:rsidR="00A0753C">
        <w:rPr>
          <w:rFonts w:ascii="Calibri" w:hAnsi="Calibri" w:cs="Calibri"/>
          <w:bCs/>
          <w:color w:val="000000"/>
          <w:lang w:val="de-DE"/>
        </w:rPr>
        <w:t>:00</w:t>
      </w:r>
      <w:r w:rsidRPr="0011372A">
        <w:rPr>
          <w:rFonts w:ascii="Calibri" w:hAnsi="Calibri" w:cs="Calibri"/>
          <w:bCs/>
          <w:color w:val="000000"/>
          <w:lang w:val="de-DE"/>
        </w:rPr>
        <w:t xml:space="preserve"> Uhr I Mittlerer Saal I Brucknerhaus Linz</w:t>
      </w:r>
    </w:p>
    <w:p w14:paraId="62E348AB" w14:textId="77777777" w:rsidR="00C65B22" w:rsidRDefault="00C65B22" w:rsidP="00C65B22">
      <w:pPr>
        <w:spacing w:line="360" w:lineRule="auto"/>
        <w:ind w:right="-8"/>
        <w:jc w:val="both"/>
        <w:rPr>
          <w:rFonts w:ascii="Calibri" w:hAnsi="Calibri" w:cs="Calibri"/>
          <w:bCs/>
          <w:color w:val="000000"/>
          <w:lang w:val="de-DE"/>
        </w:rPr>
      </w:pPr>
    </w:p>
    <w:p w14:paraId="4467C481" w14:textId="77777777" w:rsidR="000C4609" w:rsidRDefault="004C1E13" w:rsidP="00A24558">
      <w:pPr>
        <w:spacing w:line="360" w:lineRule="auto"/>
        <w:ind w:right="-8"/>
        <w:jc w:val="both"/>
        <w:rPr>
          <w:rFonts w:cs="Calibri"/>
          <w:bCs/>
          <w:color w:val="000000"/>
          <w:sz w:val="22"/>
          <w:szCs w:val="22"/>
          <w:lang w:val="de-DE"/>
        </w:rPr>
      </w:pPr>
      <w:r w:rsidRPr="00A24558">
        <w:rPr>
          <w:rFonts w:cs="Calibri"/>
          <w:bCs/>
          <w:color w:val="000000"/>
          <w:sz w:val="22"/>
          <w:szCs w:val="22"/>
          <w:lang w:val="de-DE"/>
        </w:rPr>
        <w:t xml:space="preserve">Im Anschluss </w:t>
      </w:r>
      <w:r w:rsidR="00A0753C">
        <w:rPr>
          <w:rFonts w:cs="Calibri"/>
          <w:bCs/>
          <w:color w:val="000000"/>
          <w:sz w:val="22"/>
          <w:szCs w:val="22"/>
          <w:lang w:val="de-DE"/>
        </w:rPr>
        <w:t xml:space="preserve">an das Kammermusikkonzert </w:t>
      </w:r>
      <w:r w:rsidRPr="00A24558">
        <w:rPr>
          <w:rFonts w:cs="Calibri"/>
          <w:bCs/>
          <w:color w:val="000000"/>
          <w:sz w:val="22"/>
          <w:szCs w:val="22"/>
          <w:lang w:val="de-DE"/>
        </w:rPr>
        <w:t xml:space="preserve">wird heuer getanzt im Brucknerhaus Linz, wenn der </w:t>
      </w:r>
      <w:r w:rsidR="00A0753C">
        <w:rPr>
          <w:rFonts w:cs="Calibri"/>
          <w:bCs/>
          <w:color w:val="000000"/>
          <w:sz w:val="22"/>
          <w:szCs w:val="22"/>
          <w:lang w:val="de-DE"/>
        </w:rPr>
        <w:t xml:space="preserve">so </w:t>
      </w:r>
      <w:r w:rsidRPr="00A24558">
        <w:rPr>
          <w:rFonts w:cs="Calibri"/>
          <w:bCs/>
          <w:color w:val="000000"/>
          <w:sz w:val="22"/>
          <w:szCs w:val="22"/>
          <w:lang w:val="de-DE"/>
        </w:rPr>
        <w:t xml:space="preserve">virtuose </w:t>
      </w:r>
      <w:r w:rsidR="00A0753C">
        <w:rPr>
          <w:rFonts w:cs="Calibri"/>
          <w:bCs/>
          <w:color w:val="000000"/>
          <w:sz w:val="22"/>
          <w:szCs w:val="22"/>
          <w:lang w:val="de-DE"/>
        </w:rPr>
        <w:t>wie</w:t>
      </w:r>
      <w:r w:rsidRPr="00A24558">
        <w:rPr>
          <w:rFonts w:cs="Calibri"/>
          <w:bCs/>
          <w:color w:val="000000"/>
          <w:sz w:val="22"/>
          <w:szCs w:val="22"/>
          <w:lang w:val="de-DE"/>
        </w:rPr>
        <w:t xml:space="preserve"> leidenschaftliche Musiker</w:t>
      </w:r>
      <w:r>
        <w:rPr>
          <w:rFonts w:cs="Calibri"/>
          <w:bCs/>
          <w:color w:val="000000"/>
          <w:sz w:val="22"/>
          <w:szCs w:val="22"/>
          <w:lang w:val="de-DE"/>
        </w:rPr>
        <w:t xml:space="preserve"> und </w:t>
      </w:r>
      <w:r w:rsidRPr="00B80342">
        <w:rPr>
          <w:rFonts w:cs="Calibri"/>
          <w:bCs/>
          <w:color w:val="000000"/>
          <w:sz w:val="22"/>
          <w:szCs w:val="22"/>
          <w:u w:val="single"/>
          <w:lang w:val="de-DE"/>
        </w:rPr>
        <w:t>Freizeit-DJ Kirill Kobantschenko</w:t>
      </w:r>
      <w:r w:rsidR="00A0753C">
        <w:rPr>
          <w:rFonts w:cs="Calibri"/>
          <w:bCs/>
          <w:color w:val="000000"/>
          <w:sz w:val="22"/>
          <w:szCs w:val="22"/>
          <w:lang w:val="de-DE"/>
        </w:rPr>
        <w:t xml:space="preserve">, Gründer des Ensembles </w:t>
      </w:r>
      <w:r w:rsidRPr="00A24558">
        <w:rPr>
          <w:rFonts w:cs="Calibri"/>
          <w:bCs/>
          <w:color w:val="000000"/>
          <w:sz w:val="22"/>
          <w:szCs w:val="22"/>
          <w:lang w:val="de-DE"/>
        </w:rPr>
        <w:t>Plattform K+K Vienna, auflegt und zeigt, dass Bruckner und tanzbare Beats kein Widerspruch sein müssen</w:t>
      </w:r>
      <w:r w:rsidR="00A0753C">
        <w:rPr>
          <w:rFonts w:cs="Calibri"/>
          <w:bCs/>
          <w:color w:val="000000"/>
          <w:sz w:val="22"/>
          <w:szCs w:val="22"/>
          <w:lang w:val="de-DE"/>
        </w:rPr>
        <w:t xml:space="preserve">. </w:t>
      </w:r>
      <w:r w:rsidR="00A0753C" w:rsidRPr="00A0753C">
        <w:rPr>
          <w:rFonts w:cs="Calibri"/>
          <w:bCs/>
          <w:color w:val="000000"/>
          <w:sz w:val="22"/>
          <w:szCs w:val="22"/>
          <w:lang w:val="de-DE"/>
        </w:rPr>
        <w:t>Kostenlose Zählkarten</w:t>
      </w:r>
      <w:r w:rsidR="00A0753C">
        <w:rPr>
          <w:rFonts w:cs="Calibri"/>
          <w:bCs/>
          <w:color w:val="000000"/>
          <w:sz w:val="22"/>
          <w:szCs w:val="22"/>
          <w:lang w:val="de-DE"/>
        </w:rPr>
        <w:t xml:space="preserve"> für </w:t>
      </w:r>
      <w:r w:rsidR="00A0753C" w:rsidRPr="00A0753C">
        <w:rPr>
          <w:rFonts w:cs="Calibri"/>
          <w:bCs/>
          <w:color w:val="000000"/>
          <w:sz w:val="22"/>
          <w:szCs w:val="22"/>
          <w:u w:val="single"/>
          <w:lang w:val="de-DE"/>
        </w:rPr>
        <w:t xml:space="preserve">das </w:t>
      </w:r>
      <w:r w:rsidR="008C7F54" w:rsidRPr="00A0753C">
        <w:rPr>
          <w:rFonts w:cs="Calibri"/>
          <w:bCs/>
          <w:color w:val="000000"/>
          <w:sz w:val="22"/>
          <w:szCs w:val="22"/>
          <w:u w:val="single"/>
          <w:lang w:val="de-DE"/>
        </w:rPr>
        <w:t>von Disco-House</w:t>
      </w:r>
      <w:r w:rsidR="00A0753C" w:rsidRPr="00A0753C">
        <w:rPr>
          <w:rFonts w:cs="Calibri"/>
          <w:bCs/>
          <w:color w:val="000000"/>
          <w:sz w:val="22"/>
          <w:szCs w:val="22"/>
          <w:u w:val="single"/>
          <w:lang w:val="de-DE"/>
        </w:rPr>
        <w:t xml:space="preserve"> angehauchte</w:t>
      </w:r>
      <w:r w:rsidR="008C7F54" w:rsidRPr="00A0753C">
        <w:rPr>
          <w:rFonts w:cs="Calibri"/>
          <w:bCs/>
          <w:color w:val="000000"/>
          <w:sz w:val="22"/>
          <w:szCs w:val="22"/>
          <w:u w:val="single"/>
          <w:lang w:val="de-DE"/>
        </w:rPr>
        <w:t xml:space="preserve"> DJ-Set</w:t>
      </w:r>
      <w:r w:rsidR="008C7F54">
        <w:rPr>
          <w:rFonts w:cs="Calibri"/>
          <w:bCs/>
          <w:color w:val="000000"/>
          <w:sz w:val="22"/>
          <w:szCs w:val="22"/>
          <w:lang w:val="de-DE"/>
        </w:rPr>
        <w:t xml:space="preserve"> mit entspannten Tanzklängen von </w:t>
      </w:r>
      <w:r w:rsidR="008C7F54" w:rsidRPr="00B80342">
        <w:rPr>
          <w:rFonts w:cs="Calibri"/>
          <w:bCs/>
          <w:color w:val="000000"/>
          <w:sz w:val="22"/>
          <w:szCs w:val="22"/>
          <w:u w:val="single"/>
          <w:lang w:val="de-DE"/>
        </w:rPr>
        <w:t>Lounge bis Jazz</w:t>
      </w:r>
      <w:r w:rsidR="008C7F54">
        <w:rPr>
          <w:rFonts w:cs="Calibri"/>
          <w:bCs/>
          <w:color w:val="000000"/>
          <w:sz w:val="22"/>
          <w:szCs w:val="22"/>
          <w:lang w:val="de-DE"/>
        </w:rPr>
        <w:t xml:space="preserve">, die </w:t>
      </w:r>
      <w:r w:rsidR="00B4239D">
        <w:rPr>
          <w:rFonts w:cs="Calibri"/>
          <w:bCs/>
          <w:color w:val="000000"/>
          <w:sz w:val="22"/>
          <w:szCs w:val="22"/>
          <w:lang w:val="de-DE"/>
        </w:rPr>
        <w:t>Beine</w:t>
      </w:r>
      <w:r w:rsidR="008C7F54">
        <w:rPr>
          <w:rFonts w:cs="Calibri"/>
          <w:bCs/>
          <w:color w:val="000000"/>
          <w:sz w:val="22"/>
          <w:szCs w:val="22"/>
          <w:lang w:val="de-DE"/>
        </w:rPr>
        <w:t xml:space="preserve"> und Seele beschwingen</w:t>
      </w:r>
      <w:r w:rsidR="00A0753C">
        <w:rPr>
          <w:rFonts w:cs="Calibri"/>
          <w:bCs/>
          <w:color w:val="000000"/>
          <w:sz w:val="22"/>
          <w:szCs w:val="22"/>
          <w:lang w:val="de-DE"/>
        </w:rPr>
        <w:t xml:space="preserve">, sind ab 4. September </w:t>
      </w:r>
      <w:r w:rsidR="00A0753C" w:rsidRPr="00A0753C">
        <w:rPr>
          <w:rFonts w:cs="Calibri"/>
          <w:bCs/>
          <w:color w:val="000000"/>
          <w:sz w:val="22"/>
          <w:szCs w:val="22"/>
          <w:lang w:val="de-DE"/>
        </w:rPr>
        <w:t>im Brucknerhaus Service-Center erhältlich</w:t>
      </w:r>
      <w:r w:rsidR="00A0753C">
        <w:rPr>
          <w:rFonts w:cs="Calibri"/>
          <w:bCs/>
          <w:color w:val="000000"/>
          <w:sz w:val="22"/>
          <w:szCs w:val="22"/>
          <w:lang w:val="de-DE"/>
        </w:rPr>
        <w:t>.</w:t>
      </w:r>
    </w:p>
    <w:p w14:paraId="5BEA506B" w14:textId="77777777" w:rsidR="000C4609" w:rsidRDefault="000C4609" w:rsidP="00A24558">
      <w:pPr>
        <w:spacing w:line="360" w:lineRule="auto"/>
        <w:ind w:right="-8"/>
        <w:jc w:val="both"/>
        <w:rPr>
          <w:rFonts w:cs="Calibri"/>
          <w:bCs/>
          <w:color w:val="000000"/>
          <w:sz w:val="22"/>
          <w:szCs w:val="22"/>
          <w:lang w:val="de-DE"/>
        </w:rPr>
      </w:pPr>
    </w:p>
    <w:p w14:paraId="471C049E" w14:textId="77777777" w:rsidR="00C65B22" w:rsidRPr="00280786" w:rsidRDefault="00C65B22" w:rsidP="00280786">
      <w:pPr>
        <w:ind w:left="-567" w:firstLine="567"/>
        <w:jc w:val="both"/>
        <w:rPr>
          <w:b/>
          <w:bCs/>
          <w:color w:val="E30713"/>
        </w:rPr>
      </w:pPr>
      <w:r w:rsidRPr="00280786">
        <w:rPr>
          <w:b/>
          <w:bCs/>
          <w:color w:val="E30713"/>
        </w:rPr>
        <w:t>BÖCK IST BRUCKNER IV</w:t>
      </w:r>
      <w:r w:rsidR="00B4239D">
        <w:rPr>
          <w:b/>
          <w:bCs/>
          <w:color w:val="E30713"/>
        </w:rPr>
        <w:t xml:space="preserve"> – LEHRJAHRE BEI BRUCKNER</w:t>
      </w:r>
    </w:p>
    <w:p w14:paraId="18EA02E2" w14:textId="77777777" w:rsidR="00C65B22" w:rsidRPr="00B4239D" w:rsidRDefault="00C65B22" w:rsidP="00C65B22">
      <w:pPr>
        <w:ind w:left="-6" w:right="-6"/>
        <w:contextualSpacing/>
        <w:jc w:val="both"/>
        <w:rPr>
          <w:rFonts w:ascii="Calibri" w:hAnsi="Calibri" w:cs="Calibri"/>
          <w:bCs/>
          <w:color w:val="000000"/>
          <w:lang w:val="de-DE"/>
        </w:rPr>
      </w:pPr>
      <w:r w:rsidRPr="0011372A">
        <w:rPr>
          <w:rFonts w:ascii="Calibri" w:hAnsi="Calibri" w:cs="Calibri"/>
          <w:bCs/>
          <w:color w:val="000000"/>
          <w:lang w:val="de-DE"/>
        </w:rPr>
        <w:t>SA I 2. Oktober I 19</w:t>
      </w:r>
      <w:r w:rsidR="00B4239D">
        <w:rPr>
          <w:rFonts w:ascii="Calibri" w:hAnsi="Calibri" w:cs="Calibri"/>
          <w:bCs/>
          <w:color w:val="000000"/>
          <w:lang w:val="de-DE"/>
        </w:rPr>
        <w:t>:</w:t>
      </w:r>
      <w:r w:rsidRPr="0011372A">
        <w:rPr>
          <w:rFonts w:ascii="Calibri" w:hAnsi="Calibri" w:cs="Calibri"/>
          <w:bCs/>
          <w:color w:val="000000"/>
          <w:lang w:val="de-DE"/>
        </w:rPr>
        <w:t>30 Uhr I Mittlerer Saal I Brucknerhaus Linz</w:t>
      </w:r>
    </w:p>
    <w:p w14:paraId="647D57A4" w14:textId="77777777" w:rsidR="00C65B22" w:rsidRDefault="00C65B22" w:rsidP="00A24558">
      <w:pPr>
        <w:spacing w:line="360" w:lineRule="auto"/>
        <w:ind w:right="-8"/>
        <w:jc w:val="both"/>
        <w:rPr>
          <w:rFonts w:cs="Calibri"/>
          <w:bCs/>
          <w:color w:val="000000"/>
          <w:sz w:val="22"/>
          <w:szCs w:val="22"/>
          <w:lang w:val="de-DE"/>
        </w:rPr>
      </w:pPr>
    </w:p>
    <w:p w14:paraId="3798099E" w14:textId="77777777" w:rsidR="00E2611C" w:rsidRPr="00B4239D" w:rsidRDefault="00E2611C" w:rsidP="00A24558">
      <w:pPr>
        <w:spacing w:line="360" w:lineRule="auto"/>
        <w:ind w:right="-8"/>
        <w:jc w:val="both"/>
        <w:rPr>
          <w:rFonts w:cs="Calibri"/>
          <w:bCs/>
          <w:color w:val="000000"/>
          <w:sz w:val="22"/>
          <w:szCs w:val="22"/>
          <w:lang w:val="de-DE"/>
        </w:rPr>
      </w:pPr>
      <w:r w:rsidRPr="00A24558">
        <w:rPr>
          <w:rFonts w:cs="Calibri"/>
          <w:bCs/>
          <w:color w:val="000000"/>
          <w:sz w:val="22"/>
          <w:szCs w:val="22"/>
          <w:lang w:val="de-DE"/>
        </w:rPr>
        <w:t>Selbstverständlich darf Publikumsliebling Wolfgang Böck nicht fehlen</w:t>
      </w:r>
      <w:r w:rsidR="00B4239D">
        <w:rPr>
          <w:rFonts w:cs="Calibri"/>
          <w:bCs/>
          <w:color w:val="000000"/>
          <w:sz w:val="22"/>
          <w:szCs w:val="22"/>
          <w:lang w:val="de-DE"/>
        </w:rPr>
        <w:t xml:space="preserve"> im Internationalen Brucknerfest Linz!</w:t>
      </w:r>
      <w:r w:rsidRPr="00A24558">
        <w:rPr>
          <w:rFonts w:cs="Calibri"/>
          <w:bCs/>
          <w:color w:val="000000"/>
          <w:sz w:val="22"/>
          <w:szCs w:val="22"/>
          <w:lang w:val="de-DE"/>
        </w:rPr>
        <w:t xml:space="preserve"> </w:t>
      </w:r>
      <w:r w:rsidR="00B4239D">
        <w:rPr>
          <w:rFonts w:cs="Calibri"/>
          <w:bCs/>
          <w:color w:val="000000"/>
          <w:sz w:val="22"/>
          <w:szCs w:val="22"/>
          <w:lang w:val="de-DE"/>
        </w:rPr>
        <w:t>Z</w:t>
      </w:r>
      <w:r w:rsidRPr="00A24558">
        <w:rPr>
          <w:rFonts w:cs="Calibri"/>
          <w:bCs/>
          <w:color w:val="000000"/>
          <w:sz w:val="22"/>
          <w:szCs w:val="22"/>
          <w:lang w:val="de-DE"/>
        </w:rPr>
        <w:t xml:space="preserve">um vierten Mal in Folge verkörpert der Linzer Schauspieler </w:t>
      </w:r>
      <w:r w:rsidR="00B4239D">
        <w:rPr>
          <w:rFonts w:cs="Calibri"/>
          <w:bCs/>
          <w:color w:val="000000"/>
          <w:sz w:val="22"/>
          <w:szCs w:val="22"/>
          <w:lang w:val="de-DE"/>
        </w:rPr>
        <w:t>heuer</w:t>
      </w:r>
      <w:r w:rsidRPr="00A24558">
        <w:rPr>
          <w:rFonts w:cs="Calibri"/>
          <w:bCs/>
          <w:color w:val="000000"/>
          <w:sz w:val="22"/>
          <w:szCs w:val="22"/>
          <w:lang w:val="de-DE"/>
        </w:rPr>
        <w:t xml:space="preserve"> </w:t>
      </w:r>
      <w:r w:rsidR="00B4239D">
        <w:rPr>
          <w:rFonts w:cs="Calibri"/>
          <w:bCs/>
          <w:color w:val="000000"/>
          <w:sz w:val="22"/>
          <w:szCs w:val="22"/>
          <w:lang w:val="de-DE"/>
        </w:rPr>
        <w:t xml:space="preserve">nun schon </w:t>
      </w:r>
      <w:r w:rsidRPr="00A24558">
        <w:rPr>
          <w:rFonts w:cs="Calibri"/>
          <w:bCs/>
          <w:color w:val="000000"/>
          <w:sz w:val="22"/>
          <w:szCs w:val="22"/>
          <w:lang w:val="de-DE"/>
        </w:rPr>
        <w:t>Anton Bruckner und zeigt</w:t>
      </w:r>
      <w:r w:rsidR="00967466">
        <w:rPr>
          <w:rFonts w:cs="Calibri"/>
          <w:bCs/>
          <w:color w:val="000000"/>
          <w:sz w:val="22"/>
          <w:szCs w:val="22"/>
          <w:lang w:val="de-DE"/>
        </w:rPr>
        <w:t xml:space="preserve"> am 2. Oktober</w:t>
      </w:r>
      <w:r w:rsidRPr="00A24558">
        <w:rPr>
          <w:rFonts w:cs="Calibri"/>
          <w:bCs/>
          <w:color w:val="000000"/>
          <w:sz w:val="22"/>
          <w:szCs w:val="22"/>
          <w:lang w:val="de-DE"/>
        </w:rPr>
        <w:t xml:space="preserve"> durch </w:t>
      </w:r>
      <w:r w:rsidR="00B4239D">
        <w:rPr>
          <w:rFonts w:cs="Calibri"/>
          <w:bCs/>
          <w:color w:val="000000"/>
          <w:sz w:val="22"/>
          <w:szCs w:val="22"/>
          <w:lang w:val="de-DE"/>
        </w:rPr>
        <w:t xml:space="preserve">eine </w:t>
      </w:r>
      <w:r w:rsidRPr="003320D3">
        <w:rPr>
          <w:rFonts w:cs="Calibri"/>
          <w:bCs/>
          <w:color w:val="000000"/>
          <w:sz w:val="22"/>
          <w:szCs w:val="22"/>
          <w:u w:val="single"/>
          <w:lang w:val="de-DE"/>
        </w:rPr>
        <w:t xml:space="preserve">Lesung </w:t>
      </w:r>
      <w:r w:rsidR="00B4239D" w:rsidRPr="003320D3">
        <w:rPr>
          <w:rFonts w:cs="Calibri"/>
          <w:bCs/>
          <w:color w:val="000000"/>
          <w:sz w:val="22"/>
          <w:szCs w:val="22"/>
          <w:u w:val="single"/>
          <w:lang w:val="de-DE"/>
        </w:rPr>
        <w:t>aus</w:t>
      </w:r>
      <w:r w:rsidR="00B4239D">
        <w:rPr>
          <w:rFonts w:cs="Calibri"/>
          <w:bCs/>
          <w:color w:val="000000"/>
          <w:sz w:val="22"/>
          <w:szCs w:val="22"/>
          <w:lang w:val="de-DE"/>
        </w:rPr>
        <w:t xml:space="preserve"> </w:t>
      </w:r>
      <w:r w:rsidR="00B4239D" w:rsidRPr="003320D3">
        <w:rPr>
          <w:rFonts w:cs="Calibri"/>
          <w:bCs/>
          <w:color w:val="000000"/>
          <w:sz w:val="22"/>
          <w:szCs w:val="22"/>
          <w:u w:val="single"/>
          <w:lang w:val="de-DE"/>
        </w:rPr>
        <w:t>Erinnerungss</w:t>
      </w:r>
      <w:r w:rsidRPr="003320D3">
        <w:rPr>
          <w:rFonts w:cs="Calibri"/>
          <w:bCs/>
          <w:color w:val="000000"/>
          <w:sz w:val="22"/>
          <w:szCs w:val="22"/>
          <w:u w:val="single"/>
          <w:lang w:val="de-DE"/>
        </w:rPr>
        <w:t>chriften und Briefe</w:t>
      </w:r>
      <w:r w:rsidR="00B4239D" w:rsidRPr="003320D3">
        <w:rPr>
          <w:rFonts w:cs="Calibri"/>
          <w:bCs/>
          <w:color w:val="000000"/>
          <w:sz w:val="22"/>
          <w:szCs w:val="22"/>
          <w:u w:val="single"/>
          <w:lang w:val="de-DE"/>
        </w:rPr>
        <w:t>n</w:t>
      </w:r>
      <w:r w:rsidR="00B4239D">
        <w:rPr>
          <w:rFonts w:cs="Calibri"/>
          <w:bCs/>
          <w:color w:val="000000"/>
          <w:sz w:val="22"/>
          <w:szCs w:val="22"/>
          <w:lang w:val="de-DE"/>
        </w:rPr>
        <w:t>,</w:t>
      </w:r>
      <w:r w:rsidRPr="00A24558">
        <w:rPr>
          <w:rFonts w:cs="Calibri"/>
          <w:bCs/>
          <w:color w:val="000000"/>
          <w:sz w:val="22"/>
          <w:szCs w:val="22"/>
          <w:lang w:val="de-DE"/>
        </w:rPr>
        <w:t xml:space="preserve"> welch spannende</w:t>
      </w:r>
      <w:r w:rsidR="00B4239D">
        <w:rPr>
          <w:rFonts w:cs="Calibri"/>
          <w:bCs/>
          <w:color w:val="000000"/>
          <w:sz w:val="22"/>
          <w:szCs w:val="22"/>
          <w:lang w:val="de-DE"/>
        </w:rPr>
        <w:t>s</w:t>
      </w:r>
      <w:r w:rsidRPr="00A24558">
        <w:rPr>
          <w:rFonts w:cs="Calibri"/>
          <w:bCs/>
          <w:color w:val="000000"/>
          <w:sz w:val="22"/>
          <w:szCs w:val="22"/>
          <w:lang w:val="de-DE"/>
        </w:rPr>
        <w:t xml:space="preserve"> Bild die Schüler</w:t>
      </w:r>
      <w:r w:rsidR="00B4239D">
        <w:rPr>
          <w:rFonts w:cs="Calibri"/>
          <w:bCs/>
          <w:color w:val="000000"/>
          <w:sz w:val="22"/>
          <w:szCs w:val="22"/>
          <w:lang w:val="de-DE"/>
        </w:rPr>
        <w:t>*innen</w:t>
      </w:r>
      <w:r w:rsidRPr="00A24558">
        <w:rPr>
          <w:rFonts w:cs="Calibri"/>
          <w:bCs/>
          <w:color w:val="000000"/>
          <w:sz w:val="22"/>
          <w:szCs w:val="22"/>
          <w:lang w:val="de-DE"/>
        </w:rPr>
        <w:t xml:space="preserve"> von ihrem Lehrmeister</w:t>
      </w:r>
      <w:r w:rsidR="00B4239D" w:rsidRPr="00B4239D">
        <w:rPr>
          <w:rFonts w:cs="Calibri"/>
          <w:bCs/>
          <w:color w:val="000000"/>
          <w:sz w:val="22"/>
          <w:szCs w:val="22"/>
          <w:lang w:val="de-DE"/>
        </w:rPr>
        <w:t xml:space="preserve"> </w:t>
      </w:r>
      <w:r w:rsidR="00B4239D" w:rsidRPr="00A24558">
        <w:rPr>
          <w:rFonts w:cs="Calibri"/>
          <w:bCs/>
          <w:color w:val="000000"/>
          <w:sz w:val="22"/>
          <w:szCs w:val="22"/>
          <w:lang w:val="de-DE"/>
        </w:rPr>
        <w:t>gezeichnet haben</w:t>
      </w:r>
      <w:r w:rsidRPr="00A24558">
        <w:rPr>
          <w:rFonts w:cs="Calibri"/>
          <w:bCs/>
          <w:color w:val="000000"/>
          <w:sz w:val="22"/>
          <w:szCs w:val="22"/>
          <w:lang w:val="de-DE"/>
        </w:rPr>
        <w:t>, dem sie so n</w:t>
      </w:r>
      <w:r w:rsidR="00B4239D">
        <w:rPr>
          <w:rFonts w:cs="Calibri"/>
          <w:bCs/>
          <w:color w:val="000000"/>
          <w:sz w:val="22"/>
          <w:szCs w:val="22"/>
          <w:lang w:val="de-DE"/>
        </w:rPr>
        <w:t>ah waren, wie sonst kaum jemand</w:t>
      </w:r>
      <w:r w:rsidRPr="00A24558">
        <w:rPr>
          <w:rFonts w:cs="Calibri"/>
          <w:bCs/>
          <w:color w:val="000000"/>
          <w:sz w:val="22"/>
          <w:szCs w:val="22"/>
          <w:lang w:val="de-DE"/>
        </w:rPr>
        <w:t xml:space="preserve">. </w:t>
      </w:r>
      <w:r w:rsidR="00967466">
        <w:rPr>
          <w:rFonts w:cs="Calibri"/>
          <w:bCs/>
          <w:color w:val="000000"/>
          <w:sz w:val="22"/>
          <w:szCs w:val="22"/>
          <w:lang w:val="de-DE"/>
        </w:rPr>
        <w:t xml:space="preserve">Klingend umrahmt wird der Abend </w:t>
      </w:r>
      <w:r w:rsidR="00B4239D">
        <w:rPr>
          <w:rFonts w:cs="Calibri"/>
          <w:bCs/>
          <w:color w:val="000000"/>
          <w:sz w:val="22"/>
          <w:szCs w:val="22"/>
          <w:lang w:val="de-DE"/>
        </w:rPr>
        <w:t>durch den vielseitigen Dirigenten und Pianisten</w:t>
      </w:r>
      <w:r w:rsidR="00B4239D" w:rsidRPr="00A24558">
        <w:rPr>
          <w:rFonts w:cs="Calibri"/>
          <w:bCs/>
          <w:color w:val="000000"/>
          <w:sz w:val="22"/>
          <w:szCs w:val="22"/>
          <w:lang w:val="de-DE"/>
        </w:rPr>
        <w:t xml:space="preserve"> </w:t>
      </w:r>
      <w:r w:rsidR="00B4239D" w:rsidRPr="003320D3">
        <w:rPr>
          <w:rFonts w:cs="Calibri"/>
          <w:bCs/>
          <w:color w:val="000000"/>
          <w:sz w:val="22"/>
          <w:szCs w:val="22"/>
          <w:u w:val="single"/>
          <w:lang w:val="de-DE"/>
        </w:rPr>
        <w:t>Daniel Linton-France</w:t>
      </w:r>
      <w:r w:rsidR="00B4239D" w:rsidRPr="00A24558">
        <w:rPr>
          <w:rFonts w:cs="Calibri"/>
          <w:bCs/>
          <w:color w:val="000000"/>
          <w:sz w:val="22"/>
          <w:szCs w:val="22"/>
          <w:lang w:val="de-DE"/>
        </w:rPr>
        <w:t xml:space="preserve"> am Klavier und</w:t>
      </w:r>
      <w:r w:rsidR="00B4239D">
        <w:rPr>
          <w:rFonts w:cs="Calibri"/>
          <w:bCs/>
          <w:color w:val="000000"/>
          <w:sz w:val="22"/>
          <w:szCs w:val="22"/>
          <w:lang w:val="de-DE"/>
        </w:rPr>
        <w:t xml:space="preserve"> die großartige Sopranistin</w:t>
      </w:r>
      <w:r w:rsidR="00B4239D" w:rsidRPr="00A24558">
        <w:rPr>
          <w:rFonts w:cs="Calibri"/>
          <w:bCs/>
          <w:color w:val="000000"/>
          <w:sz w:val="22"/>
          <w:szCs w:val="22"/>
          <w:lang w:val="de-DE"/>
        </w:rPr>
        <w:t xml:space="preserve"> </w:t>
      </w:r>
      <w:r w:rsidR="00B4239D" w:rsidRPr="003320D3">
        <w:rPr>
          <w:rFonts w:cs="Calibri"/>
          <w:bCs/>
          <w:color w:val="000000"/>
          <w:sz w:val="22"/>
          <w:szCs w:val="22"/>
          <w:u w:val="single"/>
          <w:lang w:val="de-DE"/>
        </w:rPr>
        <w:t>Elisabeth Wimmer</w:t>
      </w:r>
      <w:r w:rsidR="00B4239D">
        <w:rPr>
          <w:rFonts w:cs="Calibri"/>
          <w:bCs/>
          <w:color w:val="000000"/>
          <w:sz w:val="22"/>
          <w:szCs w:val="22"/>
          <w:lang w:val="de-DE"/>
        </w:rPr>
        <w:t xml:space="preserve"> </w:t>
      </w:r>
      <w:r w:rsidR="00967466">
        <w:rPr>
          <w:rFonts w:cs="Calibri"/>
          <w:bCs/>
          <w:color w:val="000000"/>
          <w:sz w:val="22"/>
          <w:szCs w:val="22"/>
          <w:lang w:val="de-DE"/>
        </w:rPr>
        <w:t xml:space="preserve">mit </w:t>
      </w:r>
      <w:r w:rsidRPr="00A24558">
        <w:rPr>
          <w:rFonts w:cs="Calibri"/>
          <w:bCs/>
          <w:color w:val="000000"/>
          <w:sz w:val="22"/>
          <w:szCs w:val="22"/>
          <w:lang w:val="de-DE"/>
        </w:rPr>
        <w:t>Lieder</w:t>
      </w:r>
      <w:r w:rsidR="00B4239D">
        <w:rPr>
          <w:rFonts w:cs="Calibri"/>
          <w:bCs/>
          <w:color w:val="000000"/>
          <w:sz w:val="22"/>
          <w:szCs w:val="22"/>
          <w:lang w:val="de-DE"/>
        </w:rPr>
        <w:t>n</w:t>
      </w:r>
      <w:r w:rsidRPr="00A24558">
        <w:rPr>
          <w:rFonts w:cs="Calibri"/>
          <w:bCs/>
          <w:color w:val="000000"/>
          <w:sz w:val="22"/>
          <w:szCs w:val="22"/>
          <w:lang w:val="de-DE"/>
        </w:rPr>
        <w:t xml:space="preserve"> und Klavierwerke</w:t>
      </w:r>
      <w:r w:rsidR="00967466">
        <w:rPr>
          <w:rFonts w:cs="Calibri"/>
          <w:bCs/>
          <w:color w:val="000000"/>
          <w:sz w:val="22"/>
          <w:szCs w:val="22"/>
          <w:lang w:val="de-DE"/>
        </w:rPr>
        <w:t>n aus der Feder von</w:t>
      </w:r>
      <w:r w:rsidRPr="00A24558">
        <w:rPr>
          <w:rFonts w:cs="Calibri"/>
          <w:bCs/>
          <w:color w:val="000000"/>
          <w:sz w:val="22"/>
          <w:szCs w:val="22"/>
          <w:lang w:val="de-DE"/>
        </w:rPr>
        <w:t xml:space="preserve"> Bruckners Schüler</w:t>
      </w:r>
      <w:r w:rsidR="00433024">
        <w:rPr>
          <w:rFonts w:cs="Calibri"/>
          <w:bCs/>
          <w:color w:val="000000"/>
          <w:sz w:val="22"/>
          <w:szCs w:val="22"/>
          <w:lang w:val="de-DE"/>
        </w:rPr>
        <w:t>*innen</w:t>
      </w:r>
      <w:r w:rsidR="00B4239D">
        <w:rPr>
          <w:rFonts w:cs="Calibri"/>
          <w:bCs/>
          <w:color w:val="000000"/>
          <w:sz w:val="22"/>
          <w:szCs w:val="22"/>
          <w:lang w:val="de-DE"/>
        </w:rPr>
        <w:t>,</w:t>
      </w:r>
      <w:r w:rsidR="00967466">
        <w:rPr>
          <w:rFonts w:cs="Calibri"/>
          <w:bCs/>
          <w:color w:val="000000"/>
          <w:sz w:val="22"/>
          <w:szCs w:val="22"/>
          <w:lang w:val="de-DE"/>
        </w:rPr>
        <w:t xml:space="preserve"> wodurch sich die Gelegenheit bietet, hörend so manche Rarität zu entdecken.</w:t>
      </w:r>
    </w:p>
    <w:p w14:paraId="5EB5C079" w14:textId="77777777" w:rsidR="00E2611C" w:rsidRPr="00570E11" w:rsidRDefault="00E2611C" w:rsidP="00A24558">
      <w:pPr>
        <w:spacing w:line="360" w:lineRule="auto"/>
        <w:ind w:right="-8"/>
        <w:jc w:val="both"/>
        <w:rPr>
          <w:rFonts w:cs="Calibri"/>
          <w:bCs/>
          <w:color w:val="000000"/>
          <w:sz w:val="22"/>
          <w:szCs w:val="22"/>
          <w:lang w:val="de-DE"/>
        </w:rPr>
      </w:pPr>
    </w:p>
    <w:p w14:paraId="7DA5C622" w14:textId="77777777" w:rsidR="00C65B22" w:rsidRPr="008759D8" w:rsidRDefault="00C65B22" w:rsidP="00F66BC5">
      <w:pPr>
        <w:ind w:left="-567" w:firstLine="567"/>
        <w:jc w:val="both"/>
        <w:rPr>
          <w:b/>
          <w:bCs/>
          <w:color w:val="E30713"/>
          <w:lang w:val="en-US"/>
        </w:rPr>
      </w:pPr>
      <w:r w:rsidRPr="008759D8">
        <w:rPr>
          <w:b/>
          <w:bCs/>
          <w:color w:val="E30713"/>
          <w:lang w:val="en-US"/>
        </w:rPr>
        <w:t>THOMAS HAMPSON &amp; MARTIN HASELBÖCK</w:t>
      </w:r>
    </w:p>
    <w:p w14:paraId="5BAF00EF" w14:textId="77777777" w:rsidR="00C65B22" w:rsidRPr="00570E11" w:rsidRDefault="00C65B22" w:rsidP="00C65B22">
      <w:pPr>
        <w:ind w:left="-6" w:right="-6"/>
        <w:contextualSpacing/>
        <w:jc w:val="both"/>
        <w:rPr>
          <w:rFonts w:ascii="Calibri" w:hAnsi="Calibri" w:cs="Calibri"/>
          <w:bCs/>
          <w:color w:val="000000"/>
          <w:lang w:val="de-DE"/>
        </w:rPr>
      </w:pPr>
      <w:r w:rsidRPr="008759D8">
        <w:rPr>
          <w:rFonts w:ascii="Calibri" w:hAnsi="Calibri" w:cs="Calibri"/>
          <w:bCs/>
          <w:color w:val="000000"/>
          <w:lang w:val="en-US"/>
        </w:rPr>
        <w:t xml:space="preserve">SO I 3. </w:t>
      </w:r>
      <w:r w:rsidRPr="0011372A">
        <w:rPr>
          <w:rFonts w:ascii="Calibri" w:hAnsi="Calibri" w:cs="Calibri"/>
          <w:bCs/>
          <w:color w:val="000000"/>
          <w:lang w:val="de-DE"/>
        </w:rPr>
        <w:t>Oktober I 11</w:t>
      </w:r>
      <w:r w:rsidR="00570E11">
        <w:rPr>
          <w:rFonts w:ascii="Calibri" w:hAnsi="Calibri" w:cs="Calibri"/>
          <w:bCs/>
          <w:color w:val="000000"/>
          <w:lang w:val="de-DE"/>
        </w:rPr>
        <w:t>:00</w:t>
      </w:r>
      <w:r w:rsidRPr="0011372A">
        <w:rPr>
          <w:rFonts w:ascii="Calibri" w:hAnsi="Calibri" w:cs="Calibri"/>
          <w:bCs/>
          <w:color w:val="000000"/>
          <w:lang w:val="de-DE"/>
        </w:rPr>
        <w:t xml:space="preserve"> Uhr I Großer Saal I Brucknerhaus Linz</w:t>
      </w:r>
    </w:p>
    <w:p w14:paraId="63C3B0F5" w14:textId="77777777" w:rsidR="00C65B22" w:rsidRDefault="00C65B22" w:rsidP="00A24558">
      <w:pPr>
        <w:spacing w:line="360" w:lineRule="auto"/>
        <w:ind w:right="-8"/>
        <w:jc w:val="both"/>
        <w:rPr>
          <w:rFonts w:cs="Calibri"/>
          <w:bCs/>
          <w:color w:val="000000"/>
          <w:sz w:val="22"/>
          <w:szCs w:val="22"/>
          <w:u w:val="single"/>
          <w:lang w:val="de-DE"/>
        </w:rPr>
      </w:pPr>
    </w:p>
    <w:p w14:paraId="65688290" w14:textId="77777777" w:rsidR="00C6349E" w:rsidRDefault="00230407" w:rsidP="008E0EF0">
      <w:pPr>
        <w:spacing w:line="360" w:lineRule="auto"/>
        <w:ind w:right="-8"/>
        <w:jc w:val="both"/>
        <w:rPr>
          <w:rFonts w:cs="Calibri"/>
          <w:bCs/>
          <w:color w:val="000000"/>
          <w:sz w:val="22"/>
          <w:szCs w:val="22"/>
          <w:lang w:val="de-DE"/>
        </w:rPr>
      </w:pPr>
      <w:r>
        <w:rPr>
          <w:rFonts w:cs="Calibri"/>
          <w:bCs/>
          <w:color w:val="000000"/>
          <w:sz w:val="22"/>
          <w:szCs w:val="22"/>
          <w:lang w:val="de-DE"/>
        </w:rPr>
        <w:t>D</w:t>
      </w:r>
      <w:r w:rsidRPr="00A24558">
        <w:rPr>
          <w:rFonts w:cs="Calibri"/>
          <w:bCs/>
          <w:color w:val="000000"/>
          <w:sz w:val="22"/>
          <w:szCs w:val="22"/>
          <w:lang w:val="de-DE"/>
        </w:rPr>
        <w:t>er österreichische Organist und Dirigent</w:t>
      </w:r>
      <w:r w:rsidRPr="00230407">
        <w:rPr>
          <w:rFonts w:cs="Calibri"/>
          <w:bCs/>
          <w:color w:val="000000"/>
          <w:sz w:val="22"/>
          <w:szCs w:val="22"/>
          <w:lang w:val="de-DE"/>
        </w:rPr>
        <w:t xml:space="preserve"> </w:t>
      </w:r>
      <w:r w:rsidR="00E2611C" w:rsidRPr="003320D3">
        <w:rPr>
          <w:rFonts w:cs="Calibri"/>
          <w:bCs/>
          <w:color w:val="000000"/>
          <w:sz w:val="22"/>
          <w:szCs w:val="22"/>
          <w:lang w:val="de-DE"/>
        </w:rPr>
        <w:t xml:space="preserve">Martin Haselböck, der als einer der bedeutendsten </w:t>
      </w:r>
      <w:r w:rsidRPr="003320D3">
        <w:rPr>
          <w:rFonts w:cs="Calibri"/>
          <w:bCs/>
          <w:color w:val="000000"/>
          <w:sz w:val="22"/>
          <w:szCs w:val="22"/>
          <w:lang w:val="de-DE"/>
        </w:rPr>
        <w:t>Vorkämpfer</w:t>
      </w:r>
      <w:r w:rsidR="00E2611C" w:rsidRPr="003320D3">
        <w:rPr>
          <w:rFonts w:cs="Calibri"/>
          <w:bCs/>
          <w:color w:val="000000"/>
          <w:sz w:val="22"/>
          <w:szCs w:val="22"/>
          <w:lang w:val="de-DE"/>
        </w:rPr>
        <w:t xml:space="preserve"> originaler Klangkultur gilt, </w:t>
      </w:r>
      <w:r w:rsidRPr="003320D3">
        <w:rPr>
          <w:rFonts w:cs="Calibri"/>
          <w:bCs/>
          <w:color w:val="000000"/>
          <w:sz w:val="22"/>
          <w:szCs w:val="22"/>
          <w:lang w:val="de-DE"/>
        </w:rPr>
        <w:t>Starb</w:t>
      </w:r>
      <w:r w:rsidR="00E2611C" w:rsidRPr="003320D3">
        <w:rPr>
          <w:rFonts w:cs="Calibri"/>
          <w:bCs/>
          <w:color w:val="000000"/>
          <w:sz w:val="22"/>
          <w:szCs w:val="22"/>
          <w:lang w:val="de-DE"/>
        </w:rPr>
        <w:t>ariton Thomas Hampson</w:t>
      </w:r>
      <w:r w:rsidR="00E2611C" w:rsidRPr="00A24558">
        <w:rPr>
          <w:rFonts w:cs="Calibri"/>
          <w:bCs/>
          <w:color w:val="000000"/>
          <w:sz w:val="22"/>
          <w:szCs w:val="22"/>
          <w:lang w:val="de-DE"/>
        </w:rPr>
        <w:t>, der auf eine einzigartige internationale Karriere stolz sein darf</w:t>
      </w:r>
      <w:r>
        <w:rPr>
          <w:rFonts w:cs="Calibri"/>
          <w:bCs/>
          <w:color w:val="000000"/>
          <w:sz w:val="22"/>
          <w:szCs w:val="22"/>
          <w:lang w:val="de-DE"/>
        </w:rPr>
        <w:t>,</w:t>
      </w:r>
      <w:r w:rsidR="00E2611C" w:rsidRPr="00A24558">
        <w:rPr>
          <w:rFonts w:cs="Calibri"/>
          <w:bCs/>
          <w:color w:val="000000"/>
          <w:sz w:val="22"/>
          <w:szCs w:val="22"/>
          <w:lang w:val="de-DE"/>
        </w:rPr>
        <w:t xml:space="preserve"> und das Orchester Wiener Akademie bringen </w:t>
      </w:r>
      <w:r w:rsidR="008E0EF0">
        <w:rPr>
          <w:rFonts w:cs="Calibri"/>
          <w:bCs/>
          <w:color w:val="000000"/>
          <w:sz w:val="22"/>
          <w:szCs w:val="22"/>
          <w:lang w:val="de-DE"/>
        </w:rPr>
        <w:t xml:space="preserve">am 3. Oktober </w:t>
      </w:r>
      <w:r>
        <w:rPr>
          <w:rFonts w:cs="Calibri"/>
          <w:bCs/>
          <w:color w:val="000000"/>
          <w:sz w:val="22"/>
          <w:szCs w:val="22"/>
          <w:lang w:val="de-DE"/>
        </w:rPr>
        <w:t xml:space="preserve">mit </w:t>
      </w:r>
      <w:r w:rsidRPr="003320D3">
        <w:rPr>
          <w:rFonts w:cs="Calibri"/>
          <w:bCs/>
          <w:color w:val="000000"/>
          <w:sz w:val="22"/>
          <w:szCs w:val="22"/>
          <w:u w:val="single"/>
          <w:lang w:val="de-DE"/>
        </w:rPr>
        <w:t xml:space="preserve">Orchesterstücken und -liedern von Hugo Wolf </w:t>
      </w:r>
      <w:r w:rsidR="008E0EF0" w:rsidRPr="003320D3">
        <w:rPr>
          <w:rFonts w:cs="Calibri"/>
          <w:bCs/>
          <w:color w:val="000000"/>
          <w:sz w:val="22"/>
          <w:szCs w:val="22"/>
          <w:u w:val="single"/>
          <w:lang w:val="de-DE"/>
        </w:rPr>
        <w:t>sowie</w:t>
      </w:r>
      <w:r w:rsidRPr="003320D3">
        <w:rPr>
          <w:rFonts w:cs="Calibri"/>
          <w:bCs/>
          <w:color w:val="000000"/>
          <w:sz w:val="22"/>
          <w:szCs w:val="22"/>
          <w:u w:val="single"/>
          <w:lang w:val="de-DE"/>
        </w:rPr>
        <w:t xml:space="preserve"> der 3. Sinfonie von Anton Bruckner</w:t>
      </w:r>
      <w:r w:rsidR="00E2611C" w:rsidRPr="003320D3">
        <w:rPr>
          <w:rFonts w:cs="Calibri"/>
          <w:bCs/>
          <w:color w:val="000000"/>
          <w:sz w:val="22"/>
          <w:szCs w:val="22"/>
          <w:u w:val="single"/>
          <w:lang w:val="de-DE"/>
        </w:rPr>
        <w:t xml:space="preserve"> Jünger und Meister</w:t>
      </w:r>
      <w:r w:rsidR="00E2611C" w:rsidRPr="00A24558">
        <w:rPr>
          <w:rFonts w:cs="Calibri"/>
          <w:bCs/>
          <w:color w:val="000000"/>
          <w:sz w:val="22"/>
          <w:szCs w:val="22"/>
          <w:lang w:val="de-DE"/>
        </w:rPr>
        <w:t xml:space="preserve"> gemeinsam auf die Bühne. </w:t>
      </w:r>
      <w:r w:rsidR="00610D46">
        <w:rPr>
          <w:rFonts w:cs="Calibri"/>
          <w:bCs/>
          <w:color w:val="000000"/>
          <w:sz w:val="22"/>
          <w:szCs w:val="22"/>
          <w:lang w:val="de-DE"/>
        </w:rPr>
        <w:t>Ein</w:t>
      </w:r>
      <w:r w:rsidR="008E0EF0">
        <w:rPr>
          <w:rFonts w:cs="Calibri"/>
          <w:bCs/>
          <w:color w:val="000000"/>
          <w:sz w:val="22"/>
          <w:szCs w:val="22"/>
          <w:lang w:val="de-DE"/>
        </w:rPr>
        <w:t>e</w:t>
      </w:r>
      <w:r w:rsidR="00610D46">
        <w:rPr>
          <w:rFonts w:cs="Calibri"/>
          <w:bCs/>
          <w:color w:val="000000"/>
          <w:sz w:val="22"/>
          <w:szCs w:val="22"/>
          <w:lang w:val="de-DE"/>
        </w:rPr>
        <w:t xml:space="preserve"> </w:t>
      </w:r>
      <w:r w:rsidR="008E0EF0">
        <w:rPr>
          <w:rFonts w:cs="Calibri"/>
          <w:bCs/>
          <w:color w:val="000000"/>
          <w:sz w:val="22"/>
          <w:szCs w:val="22"/>
          <w:lang w:val="de-DE"/>
        </w:rPr>
        <w:t>Sonntagsmatinee</w:t>
      </w:r>
      <w:r w:rsidR="00610D46">
        <w:rPr>
          <w:rFonts w:cs="Calibri"/>
          <w:bCs/>
          <w:color w:val="000000"/>
          <w:sz w:val="22"/>
          <w:szCs w:val="22"/>
          <w:lang w:val="de-DE"/>
        </w:rPr>
        <w:t xml:space="preserve">, </w:t>
      </w:r>
      <w:r w:rsidR="008E0EF0">
        <w:rPr>
          <w:rFonts w:cs="Calibri"/>
          <w:bCs/>
          <w:color w:val="000000"/>
          <w:sz w:val="22"/>
          <w:szCs w:val="22"/>
          <w:lang w:val="de-DE"/>
        </w:rPr>
        <w:t>welche</w:t>
      </w:r>
      <w:r w:rsidR="00610D46">
        <w:rPr>
          <w:rFonts w:cs="Calibri"/>
          <w:bCs/>
          <w:color w:val="000000"/>
          <w:sz w:val="22"/>
          <w:szCs w:val="22"/>
          <w:lang w:val="de-DE"/>
        </w:rPr>
        <w:t xml:space="preserve"> </w:t>
      </w:r>
      <w:r w:rsidR="008E0EF0">
        <w:rPr>
          <w:rFonts w:cs="Calibri"/>
          <w:bCs/>
          <w:color w:val="000000"/>
          <w:sz w:val="22"/>
          <w:szCs w:val="22"/>
          <w:lang w:val="de-DE"/>
        </w:rPr>
        <w:t xml:space="preserve">zudem </w:t>
      </w:r>
      <w:r w:rsidR="00610D46">
        <w:rPr>
          <w:rFonts w:cs="Calibri"/>
          <w:bCs/>
          <w:color w:val="000000"/>
          <w:sz w:val="22"/>
          <w:szCs w:val="22"/>
          <w:lang w:val="de-DE"/>
        </w:rPr>
        <w:t xml:space="preserve">die künstlerische </w:t>
      </w:r>
      <w:r w:rsidR="00610D46">
        <w:rPr>
          <w:rFonts w:cs="Calibri"/>
          <w:bCs/>
          <w:color w:val="000000"/>
          <w:sz w:val="22"/>
          <w:szCs w:val="22"/>
          <w:lang w:val="de-DE"/>
        </w:rPr>
        <w:lastRenderedPageBreak/>
        <w:t>Wechselwirkung des Lehr</w:t>
      </w:r>
      <w:r w:rsidR="00570E11">
        <w:rPr>
          <w:rFonts w:cs="Calibri"/>
          <w:bCs/>
          <w:color w:val="000000"/>
          <w:sz w:val="22"/>
          <w:szCs w:val="22"/>
          <w:lang w:val="de-DE"/>
        </w:rPr>
        <w:t xml:space="preserve">er-Schüler-Verhältnisses </w:t>
      </w:r>
      <w:r>
        <w:rPr>
          <w:rFonts w:cs="Calibri"/>
          <w:bCs/>
          <w:color w:val="000000"/>
          <w:sz w:val="22"/>
          <w:szCs w:val="22"/>
          <w:lang w:val="de-DE"/>
        </w:rPr>
        <w:t>beispielhaft hörbar macht</w:t>
      </w:r>
      <w:r w:rsidR="008E0EF0">
        <w:rPr>
          <w:rFonts w:cs="Calibri"/>
          <w:bCs/>
          <w:color w:val="000000"/>
          <w:sz w:val="22"/>
          <w:szCs w:val="22"/>
          <w:lang w:val="de-DE"/>
        </w:rPr>
        <w:t xml:space="preserve">, erklingt doch Bruckners Sinfonie in ihrer </w:t>
      </w:r>
      <w:r w:rsidR="008E0EF0" w:rsidRPr="008E0EF0">
        <w:rPr>
          <w:rFonts w:cs="Calibri"/>
          <w:bCs/>
          <w:color w:val="000000"/>
          <w:sz w:val="22"/>
          <w:szCs w:val="22"/>
          <w:lang w:val="de-DE"/>
        </w:rPr>
        <w:t>1889 fertiggestellten dritten</w:t>
      </w:r>
      <w:r w:rsidR="008E0EF0">
        <w:rPr>
          <w:rFonts w:cs="Calibri"/>
          <w:bCs/>
          <w:color w:val="000000"/>
          <w:sz w:val="22"/>
          <w:szCs w:val="22"/>
          <w:lang w:val="de-DE"/>
        </w:rPr>
        <w:t xml:space="preserve"> </w:t>
      </w:r>
      <w:r w:rsidR="008E0EF0" w:rsidRPr="008E0EF0">
        <w:rPr>
          <w:rFonts w:cs="Calibri"/>
          <w:bCs/>
          <w:color w:val="000000"/>
          <w:sz w:val="22"/>
          <w:szCs w:val="22"/>
          <w:lang w:val="de-DE"/>
        </w:rPr>
        <w:t>Fassung, auf deren</w:t>
      </w:r>
      <w:r w:rsidR="008E0EF0">
        <w:rPr>
          <w:rFonts w:cs="Calibri"/>
          <w:bCs/>
          <w:color w:val="000000"/>
          <w:sz w:val="22"/>
          <w:szCs w:val="22"/>
          <w:lang w:val="de-DE"/>
        </w:rPr>
        <w:t xml:space="preserve"> </w:t>
      </w:r>
      <w:r w:rsidR="008E0EF0" w:rsidRPr="008E0EF0">
        <w:rPr>
          <w:rFonts w:cs="Calibri"/>
          <w:bCs/>
          <w:color w:val="000000"/>
          <w:sz w:val="22"/>
          <w:szCs w:val="22"/>
          <w:lang w:val="de-DE"/>
        </w:rPr>
        <w:t>endgültige Gestalt neben den</w:t>
      </w:r>
      <w:r w:rsidR="008E0EF0">
        <w:rPr>
          <w:rFonts w:cs="Calibri"/>
          <w:bCs/>
          <w:color w:val="000000"/>
          <w:sz w:val="22"/>
          <w:szCs w:val="22"/>
          <w:lang w:val="de-DE"/>
        </w:rPr>
        <w:t xml:space="preserve"> </w:t>
      </w:r>
      <w:r w:rsidR="008E0EF0" w:rsidRPr="008E0EF0">
        <w:rPr>
          <w:rFonts w:cs="Calibri"/>
          <w:bCs/>
          <w:color w:val="000000"/>
          <w:sz w:val="22"/>
          <w:szCs w:val="22"/>
          <w:lang w:val="de-DE"/>
        </w:rPr>
        <w:t>Bruckner-Schülern Franz und</w:t>
      </w:r>
      <w:r w:rsidR="008E0EF0">
        <w:rPr>
          <w:rFonts w:cs="Calibri"/>
          <w:bCs/>
          <w:color w:val="000000"/>
          <w:sz w:val="22"/>
          <w:szCs w:val="22"/>
          <w:lang w:val="de-DE"/>
        </w:rPr>
        <w:t xml:space="preserve"> </w:t>
      </w:r>
      <w:r w:rsidR="008E0EF0" w:rsidRPr="008E0EF0">
        <w:rPr>
          <w:rFonts w:cs="Calibri"/>
          <w:bCs/>
          <w:color w:val="000000"/>
          <w:sz w:val="22"/>
          <w:szCs w:val="22"/>
          <w:lang w:val="de-DE"/>
        </w:rPr>
        <w:t>Josef Schalk auch Gustav Mahler</w:t>
      </w:r>
      <w:r w:rsidR="008E0EF0">
        <w:rPr>
          <w:rFonts w:cs="Calibri"/>
          <w:bCs/>
          <w:color w:val="000000"/>
          <w:sz w:val="22"/>
          <w:szCs w:val="22"/>
          <w:lang w:val="de-DE"/>
        </w:rPr>
        <w:t xml:space="preserve"> </w:t>
      </w:r>
      <w:r w:rsidR="008E0EF0" w:rsidRPr="008E0EF0">
        <w:rPr>
          <w:rFonts w:cs="Calibri"/>
          <w:bCs/>
          <w:color w:val="000000"/>
          <w:sz w:val="22"/>
          <w:szCs w:val="22"/>
          <w:lang w:val="de-DE"/>
        </w:rPr>
        <w:t>erheblichen Einfluss nahm</w:t>
      </w:r>
      <w:r w:rsidR="008E0EF0">
        <w:rPr>
          <w:rFonts w:cs="Calibri"/>
          <w:bCs/>
          <w:color w:val="000000"/>
          <w:sz w:val="22"/>
          <w:szCs w:val="22"/>
          <w:lang w:val="de-DE"/>
        </w:rPr>
        <w:t>.</w:t>
      </w:r>
    </w:p>
    <w:p w14:paraId="7565CD2A" w14:textId="77777777" w:rsidR="000C4609" w:rsidRDefault="000C4609" w:rsidP="00A24558">
      <w:pPr>
        <w:spacing w:line="360" w:lineRule="auto"/>
        <w:ind w:right="-8"/>
        <w:jc w:val="both"/>
        <w:rPr>
          <w:rFonts w:cs="Calibri"/>
          <w:bCs/>
          <w:color w:val="000000"/>
          <w:sz w:val="22"/>
          <w:szCs w:val="22"/>
          <w:lang w:val="de-DE"/>
        </w:rPr>
      </w:pPr>
    </w:p>
    <w:p w14:paraId="5D7CB1F4" w14:textId="77777777" w:rsidR="00C65B22" w:rsidRPr="00F66BC5" w:rsidRDefault="00C65B22" w:rsidP="00F66BC5">
      <w:pPr>
        <w:ind w:left="-567" w:firstLine="567"/>
        <w:jc w:val="both"/>
        <w:rPr>
          <w:b/>
          <w:bCs/>
          <w:color w:val="E30713"/>
        </w:rPr>
      </w:pPr>
      <w:r w:rsidRPr="00F66BC5">
        <w:rPr>
          <w:b/>
          <w:bCs/>
          <w:color w:val="E30713"/>
        </w:rPr>
        <w:t>MEISTERKURS THOMAS HAMPSON</w:t>
      </w:r>
    </w:p>
    <w:p w14:paraId="13C3B47C" w14:textId="79CF2D0C" w:rsidR="00C65B22" w:rsidRPr="0011372A" w:rsidRDefault="00570E11" w:rsidP="00C65B22">
      <w:pPr>
        <w:ind w:left="-6" w:right="-6"/>
        <w:contextualSpacing/>
        <w:jc w:val="both"/>
        <w:rPr>
          <w:rFonts w:ascii="Calibri" w:hAnsi="Calibri" w:cs="Calibri"/>
          <w:bCs/>
          <w:color w:val="000000"/>
          <w:lang w:val="de-DE"/>
        </w:rPr>
      </w:pPr>
      <w:r>
        <w:rPr>
          <w:rFonts w:ascii="Calibri" w:hAnsi="Calibri" w:cs="Calibri"/>
          <w:bCs/>
          <w:color w:val="000000"/>
          <w:lang w:val="de-DE"/>
        </w:rPr>
        <w:t>MO–</w:t>
      </w:r>
      <w:r w:rsidR="00C65B22" w:rsidRPr="0011372A">
        <w:rPr>
          <w:rFonts w:ascii="Calibri" w:hAnsi="Calibri" w:cs="Calibri"/>
          <w:bCs/>
          <w:color w:val="000000"/>
          <w:lang w:val="de-DE"/>
        </w:rPr>
        <w:t xml:space="preserve">MI I 4. </w:t>
      </w:r>
      <w:r>
        <w:rPr>
          <w:rFonts w:ascii="Calibri" w:hAnsi="Calibri" w:cs="Calibri"/>
          <w:bCs/>
          <w:color w:val="000000"/>
          <w:lang w:val="de-DE"/>
        </w:rPr>
        <w:t>b</w:t>
      </w:r>
      <w:r w:rsidR="00C65B22" w:rsidRPr="0011372A">
        <w:rPr>
          <w:rFonts w:ascii="Calibri" w:hAnsi="Calibri" w:cs="Calibri"/>
          <w:bCs/>
          <w:color w:val="000000"/>
          <w:lang w:val="de-DE"/>
        </w:rPr>
        <w:t xml:space="preserve">is 6. Oktober I </w:t>
      </w:r>
      <w:r w:rsidR="004C379E">
        <w:rPr>
          <w:rFonts w:ascii="Calibri" w:hAnsi="Calibri" w:cs="Calibri"/>
          <w:bCs/>
          <w:color w:val="000000"/>
          <w:lang w:val="de-DE"/>
        </w:rPr>
        <w:t xml:space="preserve">ab 10:00 Uhr </w:t>
      </w:r>
      <w:r w:rsidR="004C379E" w:rsidRPr="0011372A">
        <w:rPr>
          <w:rFonts w:ascii="Calibri" w:hAnsi="Calibri" w:cs="Calibri"/>
          <w:bCs/>
          <w:color w:val="000000"/>
          <w:lang w:val="de-DE"/>
        </w:rPr>
        <w:t>I</w:t>
      </w:r>
      <w:r>
        <w:rPr>
          <w:rFonts w:ascii="Calibri" w:hAnsi="Calibri" w:cs="Calibri"/>
          <w:bCs/>
          <w:color w:val="000000"/>
          <w:lang w:val="de-DE"/>
        </w:rPr>
        <w:t xml:space="preserve"> </w:t>
      </w:r>
      <w:r w:rsidR="00C65B22" w:rsidRPr="0011372A">
        <w:rPr>
          <w:rFonts w:ascii="Calibri" w:hAnsi="Calibri" w:cs="Calibri"/>
          <w:bCs/>
          <w:color w:val="000000"/>
          <w:lang w:val="de-DE"/>
        </w:rPr>
        <w:t>Mittlerer Saal I Brucknerhaus Linz</w:t>
      </w:r>
    </w:p>
    <w:p w14:paraId="55EFC087" w14:textId="77777777" w:rsidR="00C65B22" w:rsidRDefault="00C65B22" w:rsidP="00A24558">
      <w:pPr>
        <w:spacing w:line="360" w:lineRule="auto"/>
        <w:ind w:right="-8"/>
        <w:jc w:val="both"/>
        <w:rPr>
          <w:rFonts w:cs="Calibri"/>
          <w:bCs/>
          <w:color w:val="000000"/>
          <w:sz w:val="22"/>
          <w:szCs w:val="22"/>
          <w:lang w:val="de-DE"/>
        </w:rPr>
      </w:pPr>
    </w:p>
    <w:p w14:paraId="69B9DFD2" w14:textId="77777777" w:rsidR="00C6349E" w:rsidRDefault="00C6349E" w:rsidP="00A24558">
      <w:pPr>
        <w:spacing w:line="360" w:lineRule="auto"/>
        <w:ind w:right="-8"/>
        <w:jc w:val="both"/>
        <w:rPr>
          <w:rFonts w:cs="Calibri"/>
          <w:bCs/>
          <w:color w:val="000000"/>
          <w:sz w:val="22"/>
          <w:szCs w:val="22"/>
          <w:lang w:val="de-DE"/>
        </w:rPr>
      </w:pPr>
      <w:r>
        <w:rPr>
          <w:rFonts w:cs="Calibri"/>
          <w:bCs/>
          <w:color w:val="000000"/>
          <w:sz w:val="22"/>
          <w:szCs w:val="22"/>
          <w:lang w:val="de-DE"/>
        </w:rPr>
        <w:t>Vo</w:t>
      </w:r>
      <w:r w:rsidR="00570E11">
        <w:rPr>
          <w:rFonts w:cs="Calibri"/>
          <w:bCs/>
          <w:color w:val="000000"/>
          <w:sz w:val="22"/>
          <w:szCs w:val="22"/>
          <w:lang w:val="de-DE"/>
        </w:rPr>
        <w:t>m</w:t>
      </w:r>
      <w:r>
        <w:rPr>
          <w:rFonts w:cs="Calibri"/>
          <w:bCs/>
          <w:color w:val="000000"/>
          <w:sz w:val="22"/>
          <w:szCs w:val="22"/>
          <w:lang w:val="de-DE"/>
        </w:rPr>
        <w:t xml:space="preserve"> 4. </w:t>
      </w:r>
      <w:r w:rsidR="00570E11">
        <w:rPr>
          <w:rFonts w:cs="Calibri"/>
          <w:bCs/>
          <w:color w:val="000000"/>
          <w:sz w:val="22"/>
          <w:szCs w:val="22"/>
          <w:lang w:val="de-DE"/>
        </w:rPr>
        <w:t>b</w:t>
      </w:r>
      <w:r>
        <w:rPr>
          <w:rFonts w:cs="Calibri"/>
          <w:bCs/>
          <w:color w:val="000000"/>
          <w:sz w:val="22"/>
          <w:szCs w:val="22"/>
          <w:lang w:val="de-DE"/>
        </w:rPr>
        <w:t xml:space="preserve">is 6. Oktober steht der Mittlerer Saal im Brucknerhaus Linz ganz im Zeichen des </w:t>
      </w:r>
      <w:r w:rsidRPr="003320D3">
        <w:rPr>
          <w:rFonts w:cs="Calibri"/>
          <w:bCs/>
          <w:color w:val="000000"/>
          <w:sz w:val="22"/>
          <w:szCs w:val="22"/>
          <w:lang w:val="de-DE"/>
        </w:rPr>
        <w:t>Meisterkurses von Thomas Hampson</w:t>
      </w:r>
      <w:r w:rsidR="00570E11">
        <w:rPr>
          <w:rFonts w:cs="Calibri"/>
          <w:bCs/>
          <w:color w:val="000000"/>
          <w:sz w:val="22"/>
          <w:szCs w:val="22"/>
          <w:lang w:val="de-DE"/>
        </w:rPr>
        <w:t>,</w:t>
      </w:r>
      <w:r>
        <w:rPr>
          <w:rFonts w:cs="Calibri"/>
          <w:bCs/>
          <w:color w:val="000000"/>
          <w:sz w:val="22"/>
          <w:szCs w:val="22"/>
          <w:lang w:val="de-DE"/>
        </w:rPr>
        <w:t xml:space="preserve"> </w:t>
      </w:r>
      <w:r w:rsidR="00570E11">
        <w:rPr>
          <w:rFonts w:cs="Calibri"/>
          <w:bCs/>
          <w:color w:val="000000"/>
          <w:sz w:val="22"/>
          <w:szCs w:val="22"/>
          <w:lang w:val="de-DE"/>
        </w:rPr>
        <w:t xml:space="preserve">der </w:t>
      </w:r>
      <w:r>
        <w:rPr>
          <w:rFonts w:cs="Calibri"/>
          <w:bCs/>
          <w:color w:val="000000"/>
          <w:sz w:val="22"/>
          <w:szCs w:val="22"/>
          <w:lang w:val="de-DE"/>
        </w:rPr>
        <w:t xml:space="preserve">seit mittlerweile vier Jahrzehnten nicht nur auf den bedeutendsten Opernbühnen, sondern auch in allen namhaften Konzerthäusern der Welt zu Hause </w:t>
      </w:r>
      <w:r w:rsidR="00570E11">
        <w:rPr>
          <w:rFonts w:cs="Calibri"/>
          <w:bCs/>
          <w:color w:val="000000"/>
          <w:sz w:val="22"/>
          <w:szCs w:val="22"/>
          <w:lang w:val="de-DE"/>
        </w:rPr>
        <w:t xml:space="preserve">ist </w:t>
      </w:r>
      <w:r>
        <w:rPr>
          <w:rFonts w:cs="Calibri"/>
          <w:bCs/>
          <w:color w:val="000000"/>
          <w:sz w:val="22"/>
          <w:szCs w:val="22"/>
          <w:lang w:val="de-DE"/>
        </w:rPr>
        <w:t>und zu den prägendsten und charismatischsten Sängern unserer Zeit</w:t>
      </w:r>
      <w:r w:rsidR="00570E11">
        <w:rPr>
          <w:rFonts w:cs="Calibri"/>
          <w:bCs/>
          <w:color w:val="000000"/>
          <w:sz w:val="22"/>
          <w:szCs w:val="22"/>
          <w:lang w:val="de-DE"/>
        </w:rPr>
        <w:t xml:space="preserve"> zählt.</w:t>
      </w:r>
      <w:r>
        <w:rPr>
          <w:rFonts w:cs="Calibri"/>
          <w:bCs/>
          <w:color w:val="000000"/>
          <w:sz w:val="22"/>
          <w:szCs w:val="22"/>
          <w:lang w:val="de-DE"/>
        </w:rPr>
        <w:t xml:space="preserve"> Bei dem exklusiven Meisterkurs kann man den Starbariton einmal von einer anderen Seite erleben, nämlich als einfühlsamen Lehrer und geborenen Vermittler. Acht junge Sänger</w:t>
      </w:r>
      <w:r w:rsidR="00433024">
        <w:rPr>
          <w:rFonts w:cs="Calibri"/>
          <w:bCs/>
          <w:color w:val="000000"/>
          <w:sz w:val="22"/>
          <w:szCs w:val="22"/>
          <w:lang w:val="de-DE"/>
        </w:rPr>
        <w:t>*innen</w:t>
      </w:r>
      <w:r>
        <w:rPr>
          <w:rFonts w:cs="Calibri"/>
          <w:bCs/>
          <w:color w:val="000000"/>
          <w:sz w:val="22"/>
          <w:szCs w:val="22"/>
          <w:lang w:val="de-DE"/>
        </w:rPr>
        <w:t xml:space="preserve"> </w:t>
      </w:r>
      <w:r w:rsidR="003320D3">
        <w:rPr>
          <w:rFonts w:cs="Calibri"/>
          <w:bCs/>
          <w:color w:val="000000"/>
          <w:sz w:val="22"/>
          <w:szCs w:val="22"/>
          <w:lang w:val="de-DE"/>
        </w:rPr>
        <w:t xml:space="preserve">werden gemeinsam mit Hampson </w:t>
      </w:r>
      <w:r w:rsidR="003320D3" w:rsidRPr="003320D3">
        <w:rPr>
          <w:rFonts w:cs="Calibri"/>
          <w:bCs/>
          <w:color w:val="000000"/>
          <w:sz w:val="22"/>
          <w:szCs w:val="22"/>
          <w:u w:val="single"/>
          <w:lang w:val="de-DE"/>
        </w:rPr>
        <w:t>Lie</w:t>
      </w:r>
      <w:r w:rsidRPr="003320D3">
        <w:rPr>
          <w:rFonts w:cs="Calibri"/>
          <w:bCs/>
          <w:color w:val="000000"/>
          <w:sz w:val="22"/>
          <w:szCs w:val="22"/>
          <w:u w:val="single"/>
          <w:lang w:val="de-DE"/>
        </w:rPr>
        <w:t xml:space="preserve">der von </w:t>
      </w:r>
      <w:r w:rsidR="00570E11" w:rsidRPr="003320D3">
        <w:rPr>
          <w:rFonts w:cs="Calibri"/>
          <w:bCs/>
          <w:color w:val="000000"/>
          <w:sz w:val="22"/>
          <w:szCs w:val="22"/>
          <w:u w:val="single"/>
          <w:lang w:val="de-DE"/>
        </w:rPr>
        <w:t xml:space="preserve">Hugo </w:t>
      </w:r>
      <w:r w:rsidRPr="003320D3">
        <w:rPr>
          <w:rFonts w:cs="Calibri"/>
          <w:bCs/>
          <w:color w:val="000000"/>
          <w:sz w:val="22"/>
          <w:szCs w:val="22"/>
          <w:u w:val="single"/>
          <w:lang w:val="de-DE"/>
        </w:rPr>
        <w:t xml:space="preserve">Wolf und </w:t>
      </w:r>
      <w:r w:rsidR="00570E11" w:rsidRPr="003320D3">
        <w:rPr>
          <w:rFonts w:cs="Calibri"/>
          <w:bCs/>
          <w:color w:val="000000"/>
          <w:sz w:val="22"/>
          <w:szCs w:val="22"/>
          <w:u w:val="single"/>
          <w:lang w:val="de-DE"/>
        </w:rPr>
        <w:t xml:space="preserve">Gustav </w:t>
      </w:r>
      <w:r w:rsidRPr="003320D3">
        <w:rPr>
          <w:rFonts w:cs="Calibri"/>
          <w:bCs/>
          <w:color w:val="000000"/>
          <w:sz w:val="22"/>
          <w:szCs w:val="22"/>
          <w:u w:val="single"/>
          <w:lang w:val="de-DE"/>
        </w:rPr>
        <w:t>Mahler</w:t>
      </w:r>
      <w:r>
        <w:rPr>
          <w:rFonts w:cs="Calibri"/>
          <w:bCs/>
          <w:color w:val="000000"/>
          <w:sz w:val="22"/>
          <w:szCs w:val="22"/>
          <w:lang w:val="de-DE"/>
        </w:rPr>
        <w:t xml:space="preserve"> erarbeiten. Der Meisterkurs ist bei freiem Eintritt zugänglich und eröffnet so einem interessierten Publikum neue Hör- und Sichtweisen auf die meisterhaften Werke und die hohe Kunst des Liedgesangs, welche die teilnehmenden Sänger</w:t>
      </w:r>
      <w:r w:rsidR="00433024">
        <w:rPr>
          <w:rFonts w:cs="Calibri"/>
          <w:bCs/>
          <w:color w:val="000000"/>
          <w:sz w:val="22"/>
          <w:szCs w:val="22"/>
          <w:lang w:val="de-DE"/>
        </w:rPr>
        <w:t>*innen</w:t>
      </w:r>
      <w:r>
        <w:rPr>
          <w:rFonts w:cs="Calibri"/>
          <w:bCs/>
          <w:color w:val="000000"/>
          <w:sz w:val="22"/>
          <w:szCs w:val="22"/>
          <w:lang w:val="de-DE"/>
        </w:rPr>
        <w:t xml:space="preserve"> zum Abschluss auch in einem Konzert demonstrieren werden (</w:t>
      </w:r>
      <w:r w:rsidR="00570E11">
        <w:rPr>
          <w:rFonts w:cs="Calibri"/>
          <w:bCs/>
          <w:color w:val="000000"/>
          <w:sz w:val="22"/>
          <w:szCs w:val="22"/>
          <w:lang w:val="de-DE"/>
        </w:rPr>
        <w:t>Liederabend am 6. Oktober um 19:30 Uhr).</w:t>
      </w:r>
    </w:p>
    <w:p w14:paraId="1ACC60E5" w14:textId="77777777" w:rsidR="00C65B22" w:rsidRDefault="00C65B22" w:rsidP="00C65B22">
      <w:pPr>
        <w:ind w:left="-6" w:right="-6"/>
        <w:contextualSpacing/>
        <w:jc w:val="both"/>
        <w:rPr>
          <w:rFonts w:ascii="Calibri" w:hAnsi="Calibri" w:cs="Calibri"/>
          <w:bCs/>
          <w:color w:val="000000"/>
          <w:lang w:val="de-DE"/>
        </w:rPr>
      </w:pPr>
    </w:p>
    <w:p w14:paraId="2DADF05B" w14:textId="77777777" w:rsidR="00C65B22" w:rsidRPr="00F66BC5" w:rsidRDefault="00C65B22" w:rsidP="00F66BC5">
      <w:pPr>
        <w:ind w:left="-567" w:firstLine="567"/>
        <w:jc w:val="both"/>
        <w:rPr>
          <w:b/>
          <w:bCs/>
          <w:color w:val="E30713"/>
        </w:rPr>
      </w:pPr>
      <w:r w:rsidRPr="00F66BC5">
        <w:rPr>
          <w:b/>
          <w:bCs/>
          <w:color w:val="E30713"/>
        </w:rPr>
        <w:t>MARKUS POSCHNER &amp; BRUCKNER ORCHESTER LINZ</w:t>
      </w:r>
    </w:p>
    <w:p w14:paraId="04EAB19F" w14:textId="0C200003" w:rsidR="00C65B22" w:rsidRPr="00570E11" w:rsidRDefault="00C65B22" w:rsidP="00C65B22">
      <w:pPr>
        <w:ind w:left="-6" w:right="-6"/>
        <w:contextualSpacing/>
        <w:jc w:val="both"/>
        <w:rPr>
          <w:rFonts w:ascii="Calibri" w:hAnsi="Calibri" w:cs="Calibri"/>
          <w:bCs/>
          <w:color w:val="000000"/>
          <w:lang w:val="de-DE"/>
        </w:rPr>
      </w:pPr>
      <w:r w:rsidRPr="0011372A">
        <w:rPr>
          <w:rFonts w:ascii="Calibri" w:hAnsi="Calibri" w:cs="Calibri"/>
          <w:bCs/>
          <w:color w:val="000000"/>
          <w:lang w:val="de-DE"/>
        </w:rPr>
        <w:t xml:space="preserve">DI I 5. Oktober I </w:t>
      </w:r>
      <w:r w:rsidR="004C379E">
        <w:rPr>
          <w:rFonts w:ascii="Calibri" w:hAnsi="Calibri" w:cs="Calibri"/>
          <w:bCs/>
          <w:color w:val="000000"/>
          <w:lang w:val="de-DE"/>
        </w:rPr>
        <w:t xml:space="preserve">19:30 Uhr </w:t>
      </w:r>
      <w:r w:rsidR="004C379E" w:rsidRPr="0011372A">
        <w:rPr>
          <w:rFonts w:ascii="Calibri" w:hAnsi="Calibri" w:cs="Calibri"/>
          <w:bCs/>
          <w:color w:val="000000"/>
          <w:lang w:val="de-DE"/>
        </w:rPr>
        <w:t>I</w:t>
      </w:r>
      <w:r w:rsidR="00570E11">
        <w:rPr>
          <w:rFonts w:ascii="Calibri" w:hAnsi="Calibri" w:cs="Calibri"/>
          <w:bCs/>
          <w:color w:val="000000"/>
          <w:lang w:val="de-DE"/>
        </w:rPr>
        <w:t xml:space="preserve"> </w:t>
      </w:r>
      <w:r w:rsidRPr="0011372A">
        <w:rPr>
          <w:rFonts w:ascii="Calibri" w:hAnsi="Calibri" w:cs="Calibri"/>
          <w:bCs/>
          <w:color w:val="000000"/>
          <w:lang w:val="de-DE"/>
        </w:rPr>
        <w:t>Großer Saal I Brucknerhaus Linz</w:t>
      </w:r>
    </w:p>
    <w:p w14:paraId="3AACDD14" w14:textId="77777777" w:rsidR="000C4609" w:rsidRDefault="000C4609" w:rsidP="00A24558">
      <w:pPr>
        <w:spacing w:line="360" w:lineRule="auto"/>
        <w:ind w:right="-8"/>
        <w:jc w:val="both"/>
        <w:rPr>
          <w:rFonts w:cs="Calibri"/>
          <w:bCs/>
          <w:color w:val="000000"/>
          <w:sz w:val="22"/>
          <w:szCs w:val="22"/>
          <w:lang w:val="de-DE"/>
        </w:rPr>
      </w:pPr>
    </w:p>
    <w:p w14:paraId="14AA2A93" w14:textId="77777777" w:rsidR="00E2611C" w:rsidRPr="00570E11" w:rsidRDefault="00E2611C" w:rsidP="00A24558">
      <w:pPr>
        <w:spacing w:line="360" w:lineRule="auto"/>
        <w:ind w:right="-8"/>
        <w:jc w:val="both"/>
        <w:rPr>
          <w:rFonts w:cs="Calibri"/>
          <w:bCs/>
          <w:color w:val="000000"/>
          <w:sz w:val="22"/>
          <w:szCs w:val="22"/>
          <w:lang w:val="de-DE"/>
        </w:rPr>
      </w:pPr>
      <w:r w:rsidRPr="003320D3">
        <w:rPr>
          <w:rFonts w:cs="Calibri"/>
          <w:bCs/>
          <w:color w:val="000000"/>
          <w:sz w:val="22"/>
          <w:szCs w:val="22"/>
          <w:lang w:val="de-DE"/>
        </w:rPr>
        <w:t>Markus Poschner und das Bruckner Orchester Linz</w:t>
      </w:r>
      <w:r w:rsidRPr="00A24558">
        <w:rPr>
          <w:rFonts w:cs="Calibri"/>
          <w:bCs/>
          <w:color w:val="000000"/>
          <w:sz w:val="22"/>
          <w:szCs w:val="22"/>
          <w:lang w:val="de-DE"/>
        </w:rPr>
        <w:t xml:space="preserve"> widmen sich</w:t>
      </w:r>
      <w:r w:rsidR="00C6349E">
        <w:rPr>
          <w:rFonts w:cs="Calibri"/>
          <w:bCs/>
          <w:color w:val="000000"/>
          <w:sz w:val="22"/>
          <w:szCs w:val="22"/>
          <w:lang w:val="de-DE"/>
        </w:rPr>
        <w:t xml:space="preserve"> </w:t>
      </w:r>
      <w:r w:rsidR="00570E11">
        <w:rPr>
          <w:rFonts w:cs="Calibri"/>
          <w:bCs/>
          <w:color w:val="000000"/>
          <w:sz w:val="22"/>
          <w:szCs w:val="22"/>
          <w:lang w:val="de-DE"/>
        </w:rPr>
        <w:t xml:space="preserve">am 5. Oktober </w:t>
      </w:r>
      <w:r w:rsidR="00C6349E">
        <w:rPr>
          <w:rFonts w:cs="Calibri"/>
          <w:bCs/>
          <w:color w:val="000000"/>
          <w:sz w:val="22"/>
          <w:szCs w:val="22"/>
          <w:lang w:val="de-DE"/>
        </w:rPr>
        <w:t>gemeinsam mit Christa Mayer, den St. Florianer Sängerknaben sowie dem D</w:t>
      </w:r>
      <w:r w:rsidR="00570E11">
        <w:rPr>
          <w:rFonts w:cs="Calibri"/>
          <w:bCs/>
          <w:color w:val="000000"/>
          <w:sz w:val="22"/>
          <w:szCs w:val="22"/>
          <w:lang w:val="de-DE"/>
        </w:rPr>
        <w:t>amenchor des Bachchores Salzburg</w:t>
      </w:r>
      <w:r w:rsidRPr="00A24558">
        <w:rPr>
          <w:rFonts w:cs="Calibri"/>
          <w:bCs/>
          <w:color w:val="000000"/>
          <w:sz w:val="22"/>
          <w:szCs w:val="22"/>
          <w:lang w:val="de-DE"/>
        </w:rPr>
        <w:t xml:space="preserve"> </w:t>
      </w:r>
      <w:r w:rsidR="00570E11">
        <w:rPr>
          <w:rFonts w:cs="Calibri"/>
          <w:bCs/>
          <w:color w:val="000000"/>
          <w:sz w:val="22"/>
          <w:szCs w:val="22"/>
          <w:lang w:val="de-DE"/>
        </w:rPr>
        <w:t xml:space="preserve">der </w:t>
      </w:r>
      <w:r w:rsidR="00570E11" w:rsidRPr="003320D3">
        <w:rPr>
          <w:rFonts w:cs="Calibri"/>
          <w:bCs/>
          <w:color w:val="000000"/>
          <w:sz w:val="22"/>
          <w:szCs w:val="22"/>
          <w:u w:val="single"/>
          <w:lang w:val="de-DE"/>
        </w:rPr>
        <w:t xml:space="preserve">3. </w:t>
      </w:r>
      <w:r w:rsidRPr="003320D3">
        <w:rPr>
          <w:rFonts w:cs="Calibri"/>
          <w:bCs/>
          <w:color w:val="000000"/>
          <w:sz w:val="22"/>
          <w:szCs w:val="22"/>
          <w:u w:val="single"/>
          <w:lang w:val="de-DE"/>
        </w:rPr>
        <w:t xml:space="preserve">Sinfonie </w:t>
      </w:r>
      <w:r w:rsidR="00570E11" w:rsidRPr="003320D3">
        <w:rPr>
          <w:rFonts w:cs="Calibri"/>
          <w:bCs/>
          <w:color w:val="000000"/>
          <w:sz w:val="22"/>
          <w:szCs w:val="22"/>
          <w:u w:val="single"/>
          <w:lang w:val="de-DE"/>
        </w:rPr>
        <w:t>von Gustav Mahler,</w:t>
      </w:r>
      <w:r w:rsidRPr="00A24558">
        <w:rPr>
          <w:rFonts w:cs="Calibri"/>
          <w:bCs/>
          <w:color w:val="000000"/>
          <w:sz w:val="22"/>
          <w:szCs w:val="22"/>
          <w:lang w:val="de-DE"/>
        </w:rPr>
        <w:t xml:space="preserve"> </w:t>
      </w:r>
      <w:r w:rsidR="00570E11">
        <w:rPr>
          <w:rFonts w:cs="Calibri"/>
          <w:bCs/>
          <w:color w:val="000000"/>
          <w:sz w:val="22"/>
          <w:szCs w:val="22"/>
          <w:lang w:val="de-DE"/>
        </w:rPr>
        <w:t xml:space="preserve">einem </w:t>
      </w:r>
      <w:r w:rsidRPr="00A24558">
        <w:rPr>
          <w:rFonts w:cs="Calibri"/>
          <w:bCs/>
          <w:color w:val="000000"/>
          <w:sz w:val="22"/>
          <w:szCs w:val="22"/>
          <w:lang w:val="de-DE"/>
        </w:rPr>
        <w:t>grandiosen und vielschichtigen Klangmassiv voll erschütternder Abgründe und atemberaubender Gipfel</w:t>
      </w:r>
      <w:r w:rsidR="00570E11">
        <w:rPr>
          <w:rFonts w:cs="Calibri"/>
          <w:bCs/>
          <w:color w:val="000000"/>
          <w:sz w:val="22"/>
          <w:szCs w:val="22"/>
          <w:lang w:val="de-DE"/>
        </w:rPr>
        <w:t>.</w:t>
      </w:r>
    </w:p>
    <w:p w14:paraId="5F3008DD" w14:textId="77777777" w:rsidR="00E2611C" w:rsidRPr="00570E11" w:rsidRDefault="00E2611C" w:rsidP="00A24558">
      <w:pPr>
        <w:spacing w:line="360" w:lineRule="auto"/>
        <w:ind w:right="-8"/>
        <w:jc w:val="both"/>
        <w:rPr>
          <w:rFonts w:cs="Calibri"/>
          <w:bCs/>
          <w:color w:val="000000"/>
          <w:sz w:val="22"/>
          <w:szCs w:val="22"/>
          <w:lang w:val="de-DE"/>
        </w:rPr>
      </w:pPr>
    </w:p>
    <w:p w14:paraId="50D100B8" w14:textId="77777777" w:rsidR="00C65B22" w:rsidRPr="008759D8" w:rsidRDefault="00C65B22" w:rsidP="00F66BC5">
      <w:pPr>
        <w:ind w:left="-567" w:firstLine="567"/>
        <w:jc w:val="both"/>
        <w:rPr>
          <w:b/>
          <w:bCs/>
          <w:color w:val="E30713"/>
          <w:lang w:val="en-US"/>
        </w:rPr>
      </w:pPr>
      <w:r w:rsidRPr="008759D8">
        <w:rPr>
          <w:b/>
          <w:bCs/>
          <w:color w:val="E30713"/>
          <w:lang w:val="en-US"/>
        </w:rPr>
        <w:t>DUO TAL &amp; GROETHUYSEN</w:t>
      </w:r>
    </w:p>
    <w:p w14:paraId="7D156509" w14:textId="77777777" w:rsidR="00C65B22" w:rsidRPr="00570E11" w:rsidRDefault="00C65B22" w:rsidP="00C65B22">
      <w:pPr>
        <w:ind w:left="-6" w:right="-6"/>
        <w:contextualSpacing/>
        <w:jc w:val="both"/>
        <w:rPr>
          <w:rFonts w:ascii="Calibri" w:hAnsi="Calibri" w:cs="Calibri"/>
          <w:bCs/>
          <w:color w:val="000000"/>
          <w:lang w:val="de-DE"/>
        </w:rPr>
      </w:pPr>
      <w:r w:rsidRPr="008759D8">
        <w:rPr>
          <w:rFonts w:ascii="Calibri" w:hAnsi="Calibri" w:cs="Calibri"/>
          <w:bCs/>
          <w:color w:val="000000"/>
          <w:lang w:val="en-US"/>
        </w:rPr>
        <w:t xml:space="preserve">DO I 7. </w:t>
      </w:r>
      <w:r w:rsidRPr="0011372A">
        <w:rPr>
          <w:rFonts w:ascii="Calibri" w:hAnsi="Calibri" w:cs="Calibri"/>
          <w:bCs/>
          <w:color w:val="000000"/>
          <w:lang w:val="de-DE"/>
        </w:rPr>
        <w:t>Oktober I 19</w:t>
      </w:r>
      <w:r w:rsidR="00570E11">
        <w:rPr>
          <w:rFonts w:ascii="Calibri" w:hAnsi="Calibri" w:cs="Calibri"/>
          <w:bCs/>
          <w:color w:val="000000"/>
          <w:lang w:val="de-DE"/>
        </w:rPr>
        <w:t>:</w:t>
      </w:r>
      <w:r w:rsidRPr="0011372A">
        <w:rPr>
          <w:rFonts w:ascii="Calibri" w:hAnsi="Calibri" w:cs="Calibri"/>
          <w:bCs/>
          <w:color w:val="000000"/>
          <w:lang w:val="de-DE"/>
        </w:rPr>
        <w:t>30 Uhr I Mittlerer Saal I Brucknerhaus Linz</w:t>
      </w:r>
    </w:p>
    <w:p w14:paraId="38D21470" w14:textId="77777777" w:rsidR="00C65B22" w:rsidRPr="00570E11" w:rsidRDefault="00C65B22" w:rsidP="00A24558">
      <w:pPr>
        <w:spacing w:line="360" w:lineRule="auto"/>
        <w:ind w:right="-8"/>
        <w:jc w:val="both"/>
        <w:rPr>
          <w:rFonts w:cs="Calibri"/>
          <w:bCs/>
          <w:color w:val="000000"/>
          <w:sz w:val="22"/>
          <w:szCs w:val="22"/>
          <w:lang w:val="de-DE"/>
        </w:rPr>
      </w:pPr>
    </w:p>
    <w:p w14:paraId="6E66E46D" w14:textId="1B493A29" w:rsidR="003E6D24" w:rsidRDefault="00E2611C" w:rsidP="00A24558">
      <w:pPr>
        <w:spacing w:line="360" w:lineRule="auto"/>
        <w:ind w:right="-8"/>
        <w:jc w:val="both"/>
        <w:rPr>
          <w:rFonts w:cs="Calibri"/>
          <w:bCs/>
          <w:color w:val="000000"/>
          <w:sz w:val="22"/>
          <w:szCs w:val="22"/>
          <w:lang w:val="de-DE"/>
        </w:rPr>
      </w:pPr>
      <w:r w:rsidRPr="00715020">
        <w:rPr>
          <w:rFonts w:cs="Calibri"/>
          <w:bCs/>
          <w:color w:val="000000"/>
          <w:sz w:val="22"/>
          <w:szCs w:val="22"/>
          <w:lang w:val="de-DE"/>
        </w:rPr>
        <w:t xml:space="preserve">Anton Bruckner und sein Abgott Richard Wagner </w:t>
      </w:r>
      <w:r w:rsidRPr="00A24558">
        <w:rPr>
          <w:rFonts w:cs="Calibri"/>
          <w:bCs/>
          <w:color w:val="000000"/>
          <w:sz w:val="22"/>
          <w:szCs w:val="22"/>
          <w:lang w:val="de-DE"/>
        </w:rPr>
        <w:t>werden am 7. Oktober vo</w:t>
      </w:r>
      <w:r w:rsidR="00570E11">
        <w:rPr>
          <w:rFonts w:cs="Calibri"/>
          <w:bCs/>
          <w:color w:val="000000"/>
          <w:sz w:val="22"/>
          <w:szCs w:val="22"/>
          <w:lang w:val="de-DE"/>
        </w:rPr>
        <w:t>n</w:t>
      </w:r>
      <w:r w:rsidRPr="00A24558">
        <w:rPr>
          <w:rFonts w:cs="Calibri"/>
          <w:bCs/>
          <w:color w:val="000000"/>
          <w:sz w:val="22"/>
          <w:szCs w:val="22"/>
          <w:lang w:val="de-DE"/>
        </w:rPr>
        <w:t xml:space="preserve"> </w:t>
      </w:r>
      <w:r w:rsidRPr="003320D3">
        <w:rPr>
          <w:rFonts w:cs="Calibri"/>
          <w:bCs/>
          <w:color w:val="000000"/>
          <w:sz w:val="22"/>
          <w:szCs w:val="22"/>
          <w:lang w:val="de-DE"/>
        </w:rPr>
        <w:t>Yaara Tal und Andreas Groethuysen</w:t>
      </w:r>
      <w:r w:rsidRPr="00A24558">
        <w:rPr>
          <w:rFonts w:cs="Calibri"/>
          <w:bCs/>
          <w:color w:val="000000"/>
          <w:sz w:val="22"/>
          <w:szCs w:val="22"/>
          <w:lang w:val="de-DE"/>
        </w:rPr>
        <w:t xml:space="preserve"> im Brucknerhaus Linz </w:t>
      </w:r>
      <w:r w:rsidR="00655E7B">
        <w:rPr>
          <w:rFonts w:cs="Calibri"/>
          <w:bCs/>
          <w:color w:val="000000"/>
          <w:sz w:val="22"/>
          <w:szCs w:val="22"/>
          <w:lang w:val="de-DE"/>
        </w:rPr>
        <w:t xml:space="preserve">einander </w:t>
      </w:r>
      <w:r w:rsidRPr="00A24558">
        <w:rPr>
          <w:rFonts w:cs="Calibri"/>
          <w:bCs/>
          <w:color w:val="000000"/>
          <w:sz w:val="22"/>
          <w:szCs w:val="22"/>
          <w:lang w:val="de-DE"/>
        </w:rPr>
        <w:t>gegenübergestellt.</w:t>
      </w:r>
      <w:r w:rsidR="004C6BC2">
        <w:rPr>
          <w:rFonts w:cs="Calibri"/>
          <w:bCs/>
          <w:color w:val="000000"/>
          <w:sz w:val="22"/>
          <w:szCs w:val="22"/>
          <w:lang w:val="de-DE"/>
        </w:rPr>
        <w:t xml:space="preserve"> Das Duo Tal &amp; Groethuysen, das international</w:t>
      </w:r>
      <w:r w:rsidR="003E6D24">
        <w:rPr>
          <w:rFonts w:cs="Calibri"/>
          <w:bCs/>
          <w:color w:val="000000"/>
          <w:sz w:val="22"/>
          <w:szCs w:val="22"/>
          <w:lang w:val="de-DE"/>
        </w:rPr>
        <w:t xml:space="preserve"> zu den bekanntesten Klavierduo</w:t>
      </w:r>
      <w:r w:rsidR="004C6BC2">
        <w:rPr>
          <w:rFonts w:cs="Calibri"/>
          <w:bCs/>
          <w:color w:val="000000"/>
          <w:sz w:val="22"/>
          <w:szCs w:val="22"/>
          <w:lang w:val="de-DE"/>
        </w:rPr>
        <w:t xml:space="preserve">s der Gegenwart zählt, kombiniert </w:t>
      </w:r>
      <w:r w:rsidR="004C6BC2" w:rsidRPr="003320D3">
        <w:rPr>
          <w:rFonts w:cs="Calibri"/>
          <w:bCs/>
          <w:color w:val="000000"/>
          <w:sz w:val="22"/>
          <w:szCs w:val="22"/>
          <w:u w:val="single"/>
          <w:lang w:val="de-DE"/>
        </w:rPr>
        <w:t>die ‚Siebte‘, die Bruckner</w:t>
      </w:r>
      <w:r w:rsidR="004C6BC2">
        <w:rPr>
          <w:rFonts w:cs="Calibri"/>
          <w:bCs/>
          <w:color w:val="000000"/>
          <w:sz w:val="22"/>
          <w:szCs w:val="22"/>
          <w:lang w:val="de-DE"/>
        </w:rPr>
        <w:t xml:space="preserve"> den Durchbruch zum Erfolg brachte</w:t>
      </w:r>
      <w:r w:rsidR="00C47277">
        <w:rPr>
          <w:rFonts w:cs="Calibri"/>
          <w:bCs/>
          <w:color w:val="000000"/>
          <w:sz w:val="22"/>
          <w:szCs w:val="22"/>
          <w:lang w:val="de-DE"/>
        </w:rPr>
        <w:t>,</w:t>
      </w:r>
      <w:r w:rsidR="004C6BC2">
        <w:rPr>
          <w:rFonts w:cs="Calibri"/>
          <w:bCs/>
          <w:color w:val="000000"/>
          <w:sz w:val="22"/>
          <w:szCs w:val="22"/>
          <w:lang w:val="de-DE"/>
        </w:rPr>
        <w:t xml:space="preserve">und deren unter dem Eindruck der Nachricht von </w:t>
      </w:r>
      <w:r w:rsidR="004C6BC2">
        <w:rPr>
          <w:rFonts w:cs="Calibri"/>
          <w:bCs/>
          <w:color w:val="000000"/>
          <w:sz w:val="22"/>
          <w:szCs w:val="22"/>
          <w:lang w:val="de-DE"/>
        </w:rPr>
        <w:lastRenderedPageBreak/>
        <w:t xml:space="preserve">Wagners Tod entstandener II. Satz den berühmten Trauergesang </w:t>
      </w:r>
      <w:r w:rsidR="004C6BC2" w:rsidRPr="00570E11">
        <w:rPr>
          <w:rFonts w:cs="Calibri"/>
          <w:bCs/>
          <w:i/>
          <w:color w:val="000000"/>
          <w:sz w:val="22"/>
          <w:szCs w:val="22"/>
          <w:lang w:val="de-DE"/>
        </w:rPr>
        <w:t>„zum Andenken an den Hochseligen, heißgeliebten</w:t>
      </w:r>
      <w:r w:rsidR="003E6D24" w:rsidRPr="00570E11">
        <w:rPr>
          <w:rFonts w:cs="Calibri"/>
          <w:bCs/>
          <w:i/>
          <w:color w:val="000000"/>
          <w:sz w:val="22"/>
          <w:szCs w:val="22"/>
          <w:lang w:val="de-DE"/>
        </w:rPr>
        <w:t xml:space="preserve"> unsterblichen Meister“</w:t>
      </w:r>
      <w:r w:rsidR="003E6D24">
        <w:rPr>
          <w:rFonts w:cs="Calibri"/>
          <w:bCs/>
          <w:color w:val="000000"/>
          <w:sz w:val="22"/>
          <w:szCs w:val="22"/>
          <w:lang w:val="de-DE"/>
        </w:rPr>
        <w:t xml:space="preserve"> enthält, mit </w:t>
      </w:r>
      <w:r w:rsidR="003E6D24" w:rsidRPr="003320D3">
        <w:rPr>
          <w:rFonts w:cs="Calibri"/>
          <w:bCs/>
          <w:color w:val="000000"/>
          <w:sz w:val="22"/>
          <w:szCs w:val="22"/>
          <w:u w:val="single"/>
          <w:lang w:val="de-DE"/>
        </w:rPr>
        <w:t>Klaviertranskriptionen von Auszügen aus Bühnenwerken Wagners</w:t>
      </w:r>
      <w:r w:rsidR="003E6D24">
        <w:rPr>
          <w:rFonts w:cs="Calibri"/>
          <w:bCs/>
          <w:color w:val="000000"/>
          <w:sz w:val="22"/>
          <w:szCs w:val="22"/>
          <w:lang w:val="de-DE"/>
        </w:rPr>
        <w:t>, die für Bruckner von besonderer Bedeutung waren.</w:t>
      </w:r>
    </w:p>
    <w:p w14:paraId="0ED6A316" w14:textId="77777777" w:rsidR="00C65B22" w:rsidRPr="00F66BC5" w:rsidRDefault="00C65B22" w:rsidP="00F66BC5">
      <w:pPr>
        <w:ind w:left="-567" w:firstLine="567"/>
        <w:jc w:val="both"/>
        <w:rPr>
          <w:b/>
          <w:bCs/>
          <w:color w:val="E30713"/>
        </w:rPr>
      </w:pPr>
      <w:r w:rsidRPr="00F66BC5">
        <w:rPr>
          <w:b/>
          <w:bCs/>
          <w:color w:val="E30713"/>
        </w:rPr>
        <w:t>TONAL</w:t>
      </w:r>
      <w:r w:rsidR="00570E11">
        <w:rPr>
          <w:b/>
          <w:bCs/>
          <w:color w:val="E30713"/>
        </w:rPr>
        <w:t>i</w:t>
      </w:r>
      <w:r w:rsidRPr="00F66BC5">
        <w:rPr>
          <w:b/>
          <w:bCs/>
          <w:color w:val="E30713"/>
        </w:rPr>
        <w:t xml:space="preserve"> TRIO</w:t>
      </w:r>
    </w:p>
    <w:p w14:paraId="5B3B2E60" w14:textId="77777777" w:rsidR="00C65B22" w:rsidRPr="00570E11" w:rsidRDefault="00C65B22" w:rsidP="00C65B22">
      <w:pPr>
        <w:ind w:left="-6" w:right="-6"/>
        <w:contextualSpacing/>
        <w:jc w:val="both"/>
        <w:rPr>
          <w:rFonts w:ascii="Calibri" w:hAnsi="Calibri" w:cs="Calibri"/>
          <w:bCs/>
          <w:color w:val="000000"/>
          <w:lang w:val="de-DE"/>
        </w:rPr>
      </w:pPr>
      <w:r w:rsidRPr="0011372A">
        <w:rPr>
          <w:rFonts w:ascii="Calibri" w:hAnsi="Calibri" w:cs="Calibri"/>
          <w:bCs/>
          <w:color w:val="000000"/>
          <w:lang w:val="de-DE"/>
        </w:rPr>
        <w:t>SA I 9. Oktober I 19</w:t>
      </w:r>
      <w:r w:rsidR="00570E11">
        <w:rPr>
          <w:rFonts w:ascii="Calibri" w:hAnsi="Calibri" w:cs="Calibri"/>
          <w:bCs/>
          <w:color w:val="000000"/>
          <w:lang w:val="de-DE"/>
        </w:rPr>
        <w:t>:</w:t>
      </w:r>
      <w:r w:rsidRPr="0011372A">
        <w:rPr>
          <w:rFonts w:ascii="Calibri" w:hAnsi="Calibri" w:cs="Calibri"/>
          <w:bCs/>
          <w:color w:val="000000"/>
          <w:lang w:val="de-DE"/>
        </w:rPr>
        <w:t>30 Uhr I Mittlerer Saal I Brucknerhaus Linz</w:t>
      </w:r>
    </w:p>
    <w:p w14:paraId="086EF93D" w14:textId="77777777" w:rsidR="00C65B22" w:rsidRDefault="00C65B22" w:rsidP="00A24558">
      <w:pPr>
        <w:spacing w:line="360" w:lineRule="auto"/>
        <w:ind w:right="-8"/>
        <w:jc w:val="both"/>
        <w:rPr>
          <w:rFonts w:cs="Calibri"/>
          <w:bCs/>
          <w:color w:val="000000"/>
          <w:sz w:val="22"/>
          <w:szCs w:val="22"/>
          <w:lang w:val="de-DE"/>
        </w:rPr>
      </w:pPr>
    </w:p>
    <w:p w14:paraId="245C3CE7" w14:textId="77777777" w:rsidR="00BD63D1" w:rsidRDefault="00E2611C" w:rsidP="00A24558">
      <w:pPr>
        <w:spacing w:line="360" w:lineRule="auto"/>
        <w:ind w:right="-8"/>
        <w:jc w:val="both"/>
        <w:rPr>
          <w:rFonts w:cs="Calibri"/>
          <w:bCs/>
          <w:color w:val="000000"/>
          <w:sz w:val="22"/>
          <w:szCs w:val="22"/>
          <w:lang w:val="de-DE"/>
        </w:rPr>
      </w:pPr>
      <w:r w:rsidRPr="00A24558">
        <w:rPr>
          <w:rFonts w:cs="Calibri"/>
          <w:bCs/>
          <w:color w:val="000000"/>
          <w:sz w:val="22"/>
          <w:szCs w:val="22"/>
          <w:lang w:val="de-DE"/>
        </w:rPr>
        <w:t>Das</w:t>
      </w:r>
      <w:r w:rsidRPr="003320D3">
        <w:rPr>
          <w:rFonts w:cs="Calibri"/>
          <w:bCs/>
          <w:color w:val="000000"/>
          <w:sz w:val="22"/>
          <w:szCs w:val="22"/>
          <w:lang w:val="de-DE"/>
        </w:rPr>
        <w:t xml:space="preserve"> TONALi Trio </w:t>
      </w:r>
      <w:r w:rsidRPr="00A24558">
        <w:rPr>
          <w:rFonts w:cs="Calibri"/>
          <w:bCs/>
          <w:color w:val="000000"/>
          <w:sz w:val="22"/>
          <w:szCs w:val="22"/>
          <w:lang w:val="de-DE"/>
        </w:rPr>
        <w:t xml:space="preserve">präsentiert am 9. Oktober im Brucknerhaus Linz </w:t>
      </w:r>
      <w:r w:rsidRPr="003320D3">
        <w:rPr>
          <w:rFonts w:cs="Calibri"/>
          <w:bCs/>
          <w:color w:val="000000"/>
          <w:sz w:val="22"/>
          <w:szCs w:val="22"/>
          <w:u w:val="single"/>
          <w:lang w:val="de-DE"/>
        </w:rPr>
        <w:t>meisterhafte Klaviertrios von Schüler</w:t>
      </w:r>
      <w:r w:rsidR="00433024" w:rsidRPr="003320D3">
        <w:rPr>
          <w:rFonts w:cs="Calibri"/>
          <w:bCs/>
          <w:color w:val="000000"/>
          <w:sz w:val="22"/>
          <w:szCs w:val="22"/>
          <w:u w:val="single"/>
          <w:lang w:val="de-DE"/>
        </w:rPr>
        <w:t>*innen</w:t>
      </w:r>
      <w:r w:rsidR="00570E11" w:rsidRPr="003320D3">
        <w:rPr>
          <w:rFonts w:cs="Calibri"/>
          <w:bCs/>
          <w:color w:val="000000"/>
          <w:sz w:val="22"/>
          <w:szCs w:val="22"/>
          <w:u w:val="single"/>
          <w:lang w:val="de-DE"/>
        </w:rPr>
        <w:t xml:space="preserve"> Anton Bruckners</w:t>
      </w:r>
      <w:r w:rsidRPr="00A24558">
        <w:rPr>
          <w:rFonts w:cs="Calibri"/>
          <w:bCs/>
          <w:color w:val="000000"/>
          <w:sz w:val="22"/>
          <w:szCs w:val="22"/>
          <w:lang w:val="de-DE"/>
        </w:rPr>
        <w:t>.</w:t>
      </w:r>
      <w:r w:rsidR="003E6D24">
        <w:rPr>
          <w:rFonts w:cs="Calibri"/>
          <w:bCs/>
          <w:color w:val="000000"/>
          <w:sz w:val="22"/>
          <w:szCs w:val="22"/>
          <w:lang w:val="de-DE"/>
        </w:rPr>
        <w:t xml:space="preserve"> Das Konzert</w:t>
      </w:r>
      <w:r w:rsidR="00570E11">
        <w:rPr>
          <w:rFonts w:cs="Calibri"/>
          <w:bCs/>
          <w:color w:val="000000"/>
          <w:sz w:val="22"/>
          <w:szCs w:val="22"/>
          <w:lang w:val="de-DE"/>
        </w:rPr>
        <w:t>,</w:t>
      </w:r>
      <w:r w:rsidR="003E6D24">
        <w:rPr>
          <w:rFonts w:cs="Calibri"/>
          <w:bCs/>
          <w:color w:val="000000"/>
          <w:sz w:val="22"/>
          <w:szCs w:val="22"/>
          <w:lang w:val="de-DE"/>
        </w:rPr>
        <w:t xml:space="preserve"> für das sich drei junge, schon international gefragte Musiker</w:t>
      </w:r>
      <w:r w:rsidR="00433024">
        <w:rPr>
          <w:rFonts w:cs="Calibri"/>
          <w:bCs/>
          <w:color w:val="000000"/>
          <w:sz w:val="22"/>
          <w:szCs w:val="22"/>
          <w:lang w:val="de-DE"/>
        </w:rPr>
        <w:t>*innen</w:t>
      </w:r>
      <w:r w:rsidR="003E6D24">
        <w:rPr>
          <w:rFonts w:cs="Calibri"/>
          <w:bCs/>
          <w:color w:val="000000"/>
          <w:sz w:val="22"/>
          <w:szCs w:val="22"/>
          <w:lang w:val="de-DE"/>
        </w:rPr>
        <w:t xml:space="preserve"> zum TONALi Trio zusammenschließen, bildet den krönenden Abschluss der österreichweit ersten Kooperation mit </w:t>
      </w:r>
      <w:r w:rsidR="003E6D24" w:rsidRPr="003E6D24">
        <w:rPr>
          <w:rFonts w:cs="Calibri"/>
          <w:bCs/>
          <w:color w:val="000000"/>
          <w:sz w:val="22"/>
          <w:szCs w:val="22"/>
          <w:u w:val="single"/>
          <w:lang w:val="de-DE"/>
        </w:rPr>
        <w:t>TONALi Tour</w:t>
      </w:r>
      <w:r w:rsidR="003E6D24">
        <w:rPr>
          <w:rFonts w:cs="Calibri"/>
          <w:bCs/>
          <w:color w:val="000000"/>
          <w:sz w:val="22"/>
          <w:szCs w:val="22"/>
          <w:lang w:val="de-DE"/>
        </w:rPr>
        <w:t>, einem Projekt, das Jugendliche aus drei Linzer Schulen in das gesamte Veranstaltungsmanagement miteinbezie</w:t>
      </w:r>
      <w:r w:rsidR="00715020">
        <w:rPr>
          <w:rFonts w:cs="Calibri"/>
          <w:bCs/>
          <w:color w:val="000000"/>
          <w:sz w:val="22"/>
          <w:szCs w:val="22"/>
          <w:lang w:val="de-DE"/>
        </w:rPr>
        <w:t>h</w:t>
      </w:r>
      <w:r w:rsidR="00260F32">
        <w:rPr>
          <w:rFonts w:cs="Calibri"/>
          <w:bCs/>
          <w:color w:val="000000"/>
          <w:sz w:val="22"/>
          <w:szCs w:val="22"/>
          <w:lang w:val="de-DE"/>
        </w:rPr>
        <w:t>t (Details</w:t>
      </w:r>
      <w:r w:rsidR="00230407">
        <w:rPr>
          <w:rFonts w:cs="Calibri"/>
          <w:bCs/>
          <w:color w:val="000000"/>
          <w:sz w:val="22"/>
          <w:szCs w:val="22"/>
          <w:lang w:val="de-DE"/>
        </w:rPr>
        <w:t xml:space="preserve"> auf</w:t>
      </w:r>
      <w:r w:rsidR="00260F32">
        <w:rPr>
          <w:rFonts w:cs="Calibri"/>
          <w:bCs/>
          <w:color w:val="000000"/>
          <w:sz w:val="22"/>
          <w:szCs w:val="22"/>
          <w:lang w:val="de-DE"/>
        </w:rPr>
        <w:t xml:space="preserve"> </w:t>
      </w:r>
      <w:r w:rsidR="00260F32" w:rsidRPr="00F7731F">
        <w:rPr>
          <w:rFonts w:cs="Calibri"/>
          <w:bCs/>
          <w:color w:val="000000"/>
          <w:sz w:val="22"/>
          <w:szCs w:val="22"/>
          <w:lang w:val="de-DE"/>
        </w:rPr>
        <w:t xml:space="preserve">Seite </w:t>
      </w:r>
      <w:r w:rsidR="003320D3" w:rsidRPr="00F7731F">
        <w:rPr>
          <w:rFonts w:cs="Calibri"/>
          <w:bCs/>
          <w:color w:val="000000"/>
          <w:sz w:val="22"/>
          <w:szCs w:val="22"/>
          <w:lang w:val="de-DE"/>
        </w:rPr>
        <w:t>19</w:t>
      </w:r>
      <w:r w:rsidR="00260F32" w:rsidRPr="00F7731F">
        <w:rPr>
          <w:rFonts w:cs="Calibri"/>
          <w:bCs/>
          <w:color w:val="000000"/>
          <w:sz w:val="22"/>
          <w:szCs w:val="22"/>
          <w:lang w:val="de-DE"/>
        </w:rPr>
        <w:t>)</w:t>
      </w:r>
      <w:r w:rsidR="00230407" w:rsidRPr="00F7731F">
        <w:rPr>
          <w:rFonts w:cs="Calibri"/>
          <w:bCs/>
          <w:color w:val="000000"/>
          <w:sz w:val="22"/>
          <w:szCs w:val="22"/>
          <w:lang w:val="de-DE"/>
        </w:rPr>
        <w:t>.</w:t>
      </w:r>
    </w:p>
    <w:p w14:paraId="0199360D" w14:textId="77777777" w:rsidR="00C65B22" w:rsidRDefault="00C65B22" w:rsidP="00C65B22">
      <w:pPr>
        <w:ind w:left="-6" w:right="-6"/>
        <w:contextualSpacing/>
        <w:jc w:val="both"/>
        <w:rPr>
          <w:rFonts w:ascii="Calibri" w:hAnsi="Calibri" w:cs="Calibri"/>
          <w:bCs/>
          <w:color w:val="000000"/>
          <w:lang w:val="de-DE"/>
        </w:rPr>
      </w:pPr>
    </w:p>
    <w:p w14:paraId="6DBB32D0" w14:textId="77777777" w:rsidR="00C65B22" w:rsidRPr="00F66BC5" w:rsidRDefault="00C65B22" w:rsidP="00F66BC5">
      <w:pPr>
        <w:ind w:left="-567" w:firstLine="567"/>
        <w:jc w:val="both"/>
        <w:rPr>
          <w:b/>
          <w:bCs/>
          <w:color w:val="E30713"/>
        </w:rPr>
      </w:pPr>
      <w:r w:rsidRPr="00F66BC5">
        <w:rPr>
          <w:b/>
          <w:bCs/>
          <w:color w:val="E30713"/>
        </w:rPr>
        <w:t>HARTMUT HAENCHEN &amp; BRUCKNER ORCHESTER LINZ</w:t>
      </w:r>
    </w:p>
    <w:p w14:paraId="41994834" w14:textId="77777777" w:rsidR="00C65B22" w:rsidRPr="00230407" w:rsidRDefault="00C65B22" w:rsidP="00C65B22">
      <w:pPr>
        <w:ind w:left="-6" w:right="-6"/>
        <w:contextualSpacing/>
        <w:jc w:val="both"/>
        <w:rPr>
          <w:rFonts w:ascii="Calibri" w:hAnsi="Calibri" w:cs="Calibri"/>
          <w:bCs/>
          <w:color w:val="000000"/>
          <w:lang w:val="de-DE"/>
        </w:rPr>
      </w:pPr>
      <w:r w:rsidRPr="0011372A">
        <w:rPr>
          <w:rFonts w:ascii="Calibri" w:hAnsi="Calibri" w:cs="Calibri"/>
          <w:bCs/>
          <w:color w:val="000000"/>
          <w:lang w:val="de-DE"/>
        </w:rPr>
        <w:t>MO I 11. Oktober I 19</w:t>
      </w:r>
      <w:r w:rsidR="00230407">
        <w:rPr>
          <w:rFonts w:ascii="Calibri" w:hAnsi="Calibri" w:cs="Calibri"/>
          <w:bCs/>
          <w:color w:val="000000"/>
          <w:lang w:val="de-DE"/>
        </w:rPr>
        <w:t>:</w:t>
      </w:r>
      <w:r w:rsidRPr="0011372A">
        <w:rPr>
          <w:rFonts w:ascii="Calibri" w:hAnsi="Calibri" w:cs="Calibri"/>
          <w:bCs/>
          <w:color w:val="000000"/>
          <w:lang w:val="de-DE"/>
        </w:rPr>
        <w:t>30 Uhr</w:t>
      </w:r>
      <w:r w:rsidR="00230407">
        <w:rPr>
          <w:rFonts w:ascii="Calibri" w:hAnsi="Calibri" w:cs="Calibri"/>
          <w:bCs/>
          <w:color w:val="000000"/>
          <w:lang w:val="de-DE"/>
        </w:rPr>
        <w:t xml:space="preserve"> I Stiftsbasilika St. Florian</w:t>
      </w:r>
    </w:p>
    <w:p w14:paraId="3073D4D3" w14:textId="77777777" w:rsidR="00BD63D1" w:rsidRDefault="00BD63D1" w:rsidP="00A24558">
      <w:pPr>
        <w:spacing w:line="360" w:lineRule="auto"/>
        <w:ind w:right="-8"/>
        <w:jc w:val="both"/>
        <w:rPr>
          <w:rFonts w:cs="Calibri"/>
          <w:bCs/>
          <w:color w:val="000000"/>
          <w:sz w:val="22"/>
          <w:szCs w:val="22"/>
          <w:lang w:val="de-DE"/>
        </w:rPr>
      </w:pPr>
    </w:p>
    <w:p w14:paraId="4B2006E4" w14:textId="6C15035B" w:rsidR="00C96B78" w:rsidRPr="00EB1C2F" w:rsidRDefault="00230407" w:rsidP="00EB1C2F">
      <w:pPr>
        <w:spacing w:line="360" w:lineRule="auto"/>
        <w:ind w:right="-8"/>
        <w:jc w:val="both"/>
        <w:rPr>
          <w:rFonts w:cs="Calibri"/>
          <w:bCs/>
          <w:color w:val="000000"/>
          <w:sz w:val="22"/>
          <w:szCs w:val="22"/>
          <w:lang w:val="de-DE"/>
        </w:rPr>
      </w:pPr>
      <w:r>
        <w:rPr>
          <w:rFonts w:cs="Calibri"/>
          <w:bCs/>
          <w:color w:val="000000"/>
          <w:sz w:val="22"/>
          <w:szCs w:val="22"/>
          <w:lang w:val="de-DE"/>
        </w:rPr>
        <w:t>An Anton Bruckners 125. Todestag</w:t>
      </w:r>
      <w:r w:rsidR="001C6EFD">
        <w:rPr>
          <w:rFonts w:cs="Calibri"/>
          <w:bCs/>
          <w:color w:val="000000"/>
          <w:sz w:val="22"/>
          <w:szCs w:val="22"/>
          <w:lang w:val="de-DE"/>
        </w:rPr>
        <w:t xml:space="preserve"> endet das Internationale Brucknerfest Linz 2021 </w:t>
      </w:r>
      <w:r w:rsidRPr="00A24558">
        <w:rPr>
          <w:rFonts w:cs="Calibri"/>
          <w:bCs/>
          <w:color w:val="000000"/>
          <w:sz w:val="22"/>
          <w:szCs w:val="22"/>
          <w:lang w:val="de-DE"/>
        </w:rPr>
        <w:t>am 11. Oktober</w:t>
      </w:r>
      <w:r>
        <w:rPr>
          <w:rFonts w:cs="Calibri"/>
          <w:bCs/>
          <w:color w:val="000000"/>
          <w:sz w:val="22"/>
          <w:szCs w:val="22"/>
          <w:lang w:val="de-DE"/>
        </w:rPr>
        <w:t xml:space="preserve"> </w:t>
      </w:r>
      <w:r w:rsidR="001C6EFD">
        <w:rPr>
          <w:rFonts w:cs="Calibri"/>
          <w:bCs/>
          <w:color w:val="000000"/>
          <w:sz w:val="22"/>
          <w:szCs w:val="22"/>
          <w:lang w:val="de-DE"/>
        </w:rPr>
        <w:t xml:space="preserve">mit dem inzwischen schon </w:t>
      </w:r>
      <w:r>
        <w:rPr>
          <w:rFonts w:cs="Calibri"/>
          <w:bCs/>
          <w:color w:val="000000"/>
          <w:sz w:val="22"/>
          <w:szCs w:val="22"/>
          <w:lang w:val="de-DE"/>
        </w:rPr>
        <w:t xml:space="preserve">zur </w:t>
      </w:r>
      <w:r w:rsidR="001C6EFD">
        <w:rPr>
          <w:rFonts w:cs="Calibri"/>
          <w:bCs/>
          <w:color w:val="000000"/>
          <w:sz w:val="22"/>
          <w:szCs w:val="22"/>
          <w:lang w:val="de-DE"/>
        </w:rPr>
        <w:t>Tradition gewordenen Gedenkkonzert</w:t>
      </w:r>
      <w:r w:rsidR="00E2611C" w:rsidRPr="00A24558">
        <w:rPr>
          <w:rFonts w:cs="Calibri"/>
          <w:bCs/>
          <w:color w:val="000000"/>
          <w:sz w:val="22"/>
          <w:szCs w:val="22"/>
          <w:lang w:val="de-DE"/>
        </w:rPr>
        <w:t xml:space="preserve"> in der </w:t>
      </w:r>
      <w:r>
        <w:rPr>
          <w:rFonts w:cs="Calibri"/>
          <w:bCs/>
          <w:color w:val="000000"/>
          <w:sz w:val="22"/>
          <w:szCs w:val="22"/>
          <w:lang w:val="de-DE"/>
        </w:rPr>
        <w:t>B</w:t>
      </w:r>
      <w:r w:rsidR="00E2611C" w:rsidRPr="00A24558">
        <w:rPr>
          <w:rFonts w:cs="Calibri"/>
          <w:bCs/>
          <w:color w:val="000000"/>
          <w:sz w:val="22"/>
          <w:szCs w:val="22"/>
          <w:lang w:val="de-DE"/>
        </w:rPr>
        <w:t xml:space="preserve">asilika </w:t>
      </w:r>
      <w:r>
        <w:rPr>
          <w:rFonts w:cs="Calibri"/>
          <w:bCs/>
          <w:color w:val="000000"/>
          <w:sz w:val="22"/>
          <w:szCs w:val="22"/>
          <w:lang w:val="de-DE"/>
        </w:rPr>
        <w:t xml:space="preserve">des Stiftes </w:t>
      </w:r>
      <w:r w:rsidR="00E2611C" w:rsidRPr="00A24558">
        <w:rPr>
          <w:rFonts w:cs="Calibri"/>
          <w:bCs/>
          <w:color w:val="000000"/>
          <w:sz w:val="22"/>
          <w:szCs w:val="22"/>
          <w:lang w:val="de-DE"/>
        </w:rPr>
        <w:t>St. Florian</w:t>
      </w:r>
      <w:r w:rsidR="001C6EFD">
        <w:rPr>
          <w:rFonts w:cs="Calibri"/>
          <w:bCs/>
          <w:color w:val="000000"/>
          <w:sz w:val="22"/>
          <w:szCs w:val="22"/>
          <w:lang w:val="de-DE"/>
        </w:rPr>
        <w:t>, das heuer sein</w:t>
      </w:r>
      <w:r w:rsidR="00E2611C" w:rsidRPr="00A24558">
        <w:rPr>
          <w:rFonts w:cs="Calibri"/>
          <w:bCs/>
          <w:color w:val="000000"/>
          <w:sz w:val="22"/>
          <w:szCs w:val="22"/>
          <w:lang w:val="de-DE"/>
        </w:rPr>
        <w:t xml:space="preserve"> 950</w:t>
      </w:r>
      <w:r w:rsidR="001C6EFD">
        <w:rPr>
          <w:rFonts w:cs="Calibri"/>
          <w:bCs/>
          <w:color w:val="000000"/>
          <w:sz w:val="22"/>
          <w:szCs w:val="22"/>
          <w:lang w:val="de-DE"/>
        </w:rPr>
        <w:t>-jähriges Bestehen feiert.</w:t>
      </w:r>
      <w:r>
        <w:rPr>
          <w:rFonts w:cs="Calibri"/>
          <w:bCs/>
          <w:color w:val="000000"/>
          <w:sz w:val="22"/>
          <w:szCs w:val="22"/>
          <w:lang w:val="de-DE"/>
        </w:rPr>
        <w:t xml:space="preserve"> Am Pult des Bruckner Orchester</w:t>
      </w:r>
      <w:r w:rsidR="001C6EFD">
        <w:rPr>
          <w:rFonts w:cs="Calibri"/>
          <w:bCs/>
          <w:color w:val="000000"/>
          <w:sz w:val="22"/>
          <w:szCs w:val="22"/>
          <w:lang w:val="de-DE"/>
        </w:rPr>
        <w:t xml:space="preserve"> Linz steht mit Hartmut Haenchen</w:t>
      </w:r>
      <w:r w:rsidR="00E2611C" w:rsidRPr="00A24558">
        <w:rPr>
          <w:rFonts w:cs="Calibri"/>
          <w:bCs/>
          <w:color w:val="000000"/>
          <w:sz w:val="22"/>
          <w:szCs w:val="22"/>
          <w:lang w:val="de-DE"/>
        </w:rPr>
        <w:t xml:space="preserve"> </w:t>
      </w:r>
      <w:r w:rsidR="001C6EFD">
        <w:rPr>
          <w:rFonts w:cs="Calibri"/>
          <w:bCs/>
          <w:color w:val="000000"/>
          <w:sz w:val="22"/>
          <w:szCs w:val="22"/>
          <w:lang w:val="de-DE"/>
        </w:rPr>
        <w:t xml:space="preserve">ein ausgewiesener Bruckner-Experte und einer der großen Bruckner-Dirigenten unserer Zeit, dessen bisher einziger Auftritt im Brucknerhaus Linz fast 46 Jahre zurückliegt. </w:t>
      </w:r>
      <w:r>
        <w:rPr>
          <w:rFonts w:cs="Calibri"/>
          <w:bCs/>
          <w:color w:val="000000"/>
          <w:sz w:val="22"/>
          <w:szCs w:val="22"/>
          <w:lang w:val="de-DE"/>
        </w:rPr>
        <w:t xml:space="preserve">Neben </w:t>
      </w:r>
      <w:r w:rsidR="00E2611C" w:rsidRPr="003320D3">
        <w:rPr>
          <w:rFonts w:cs="Calibri"/>
          <w:bCs/>
          <w:color w:val="000000"/>
          <w:sz w:val="22"/>
          <w:szCs w:val="22"/>
          <w:u w:val="single"/>
          <w:lang w:val="de-DE"/>
        </w:rPr>
        <w:t>Otto Kitzler</w:t>
      </w:r>
      <w:r w:rsidRPr="003320D3">
        <w:rPr>
          <w:rFonts w:cs="Calibri"/>
          <w:bCs/>
          <w:color w:val="000000"/>
          <w:sz w:val="22"/>
          <w:szCs w:val="22"/>
          <w:u w:val="single"/>
          <w:lang w:val="de-DE"/>
        </w:rPr>
        <w:t xml:space="preserve">s </w:t>
      </w:r>
      <w:r w:rsidRPr="003320D3">
        <w:rPr>
          <w:rFonts w:cs="Calibri"/>
          <w:bCs/>
          <w:i/>
          <w:color w:val="000000"/>
          <w:sz w:val="22"/>
          <w:szCs w:val="22"/>
          <w:u w:val="single"/>
          <w:lang w:val="de-DE"/>
        </w:rPr>
        <w:t>Trauermusik</w:t>
      </w:r>
      <w:r w:rsidR="001C6EFD">
        <w:rPr>
          <w:rFonts w:cs="Calibri"/>
          <w:bCs/>
          <w:color w:val="000000"/>
          <w:sz w:val="22"/>
          <w:szCs w:val="22"/>
          <w:lang w:val="de-DE"/>
        </w:rPr>
        <w:t xml:space="preserve">, </w:t>
      </w:r>
      <w:r>
        <w:rPr>
          <w:rFonts w:cs="Calibri"/>
          <w:bCs/>
          <w:color w:val="000000"/>
          <w:sz w:val="22"/>
          <w:szCs w:val="22"/>
          <w:lang w:val="de-DE"/>
        </w:rPr>
        <w:t xml:space="preserve">die Bruckners wichtigster Lehrer </w:t>
      </w:r>
      <w:r w:rsidRPr="00230407">
        <w:rPr>
          <w:rFonts w:cs="Calibri"/>
          <w:bCs/>
          <w:color w:val="000000"/>
          <w:sz w:val="22"/>
          <w:szCs w:val="22"/>
          <w:lang w:val="de-DE"/>
        </w:rPr>
        <w:t>zum Andenken an</w:t>
      </w:r>
      <w:r>
        <w:rPr>
          <w:rFonts w:cs="Calibri"/>
          <w:bCs/>
          <w:color w:val="000000"/>
          <w:sz w:val="22"/>
          <w:szCs w:val="22"/>
          <w:lang w:val="de-DE"/>
        </w:rPr>
        <w:t xml:space="preserve"> </w:t>
      </w:r>
      <w:r w:rsidRPr="00230407">
        <w:rPr>
          <w:rFonts w:cs="Calibri"/>
          <w:bCs/>
          <w:color w:val="000000"/>
          <w:sz w:val="22"/>
          <w:szCs w:val="22"/>
          <w:lang w:val="de-DE"/>
        </w:rPr>
        <w:t>seinen bedeutendsten Schüler</w:t>
      </w:r>
      <w:r>
        <w:rPr>
          <w:rFonts w:cs="Calibri"/>
          <w:bCs/>
          <w:color w:val="000000"/>
          <w:sz w:val="22"/>
          <w:szCs w:val="22"/>
          <w:lang w:val="de-DE"/>
        </w:rPr>
        <w:t xml:space="preserve"> </w:t>
      </w:r>
      <w:r w:rsidRPr="00230407">
        <w:rPr>
          <w:rFonts w:cs="Calibri"/>
          <w:bCs/>
          <w:color w:val="000000"/>
          <w:sz w:val="22"/>
          <w:szCs w:val="22"/>
          <w:lang w:val="de-DE"/>
        </w:rPr>
        <w:t>schrieb</w:t>
      </w:r>
      <w:r>
        <w:rPr>
          <w:rFonts w:cs="Calibri"/>
          <w:bCs/>
          <w:color w:val="000000"/>
          <w:sz w:val="22"/>
          <w:szCs w:val="22"/>
          <w:lang w:val="de-DE"/>
        </w:rPr>
        <w:t>,</w:t>
      </w:r>
      <w:r w:rsidR="00E2611C" w:rsidRPr="00A24558">
        <w:rPr>
          <w:rFonts w:cs="Calibri"/>
          <w:bCs/>
          <w:color w:val="000000"/>
          <w:sz w:val="22"/>
          <w:szCs w:val="22"/>
          <w:lang w:val="de-DE"/>
        </w:rPr>
        <w:t xml:space="preserve"> </w:t>
      </w:r>
      <w:r w:rsidR="00EF3381">
        <w:rPr>
          <w:rFonts w:cs="Calibri"/>
          <w:bCs/>
          <w:color w:val="000000"/>
          <w:sz w:val="22"/>
          <w:szCs w:val="22"/>
          <w:lang w:val="de-DE"/>
        </w:rPr>
        <w:t xml:space="preserve">steht erstmals </w:t>
      </w:r>
      <w:r>
        <w:rPr>
          <w:rFonts w:cs="Calibri"/>
          <w:bCs/>
          <w:color w:val="000000"/>
          <w:sz w:val="22"/>
          <w:szCs w:val="22"/>
          <w:lang w:val="de-DE"/>
        </w:rPr>
        <w:t>beim Gedenkkonzert ein</w:t>
      </w:r>
      <w:r w:rsidR="00EF3381">
        <w:rPr>
          <w:rFonts w:cs="Calibri"/>
          <w:bCs/>
          <w:color w:val="000000"/>
          <w:sz w:val="22"/>
          <w:szCs w:val="22"/>
          <w:lang w:val="de-DE"/>
        </w:rPr>
        <w:t xml:space="preserve"> sinfonische</w:t>
      </w:r>
      <w:r>
        <w:rPr>
          <w:rFonts w:cs="Calibri"/>
          <w:bCs/>
          <w:color w:val="000000"/>
          <w:sz w:val="22"/>
          <w:szCs w:val="22"/>
          <w:lang w:val="de-DE"/>
        </w:rPr>
        <w:t>s</w:t>
      </w:r>
      <w:r w:rsidR="00EF3381">
        <w:rPr>
          <w:rFonts w:cs="Calibri"/>
          <w:bCs/>
          <w:color w:val="000000"/>
          <w:sz w:val="22"/>
          <w:szCs w:val="22"/>
          <w:lang w:val="de-DE"/>
        </w:rPr>
        <w:t xml:space="preserve"> Werk Bruckners auf dem Programm</w:t>
      </w:r>
      <w:r>
        <w:rPr>
          <w:rFonts w:cs="Calibri"/>
          <w:bCs/>
          <w:color w:val="000000"/>
          <w:sz w:val="22"/>
          <w:szCs w:val="22"/>
          <w:lang w:val="de-DE"/>
        </w:rPr>
        <w:t>,</w:t>
      </w:r>
      <w:r w:rsidR="00EF3381">
        <w:rPr>
          <w:rFonts w:cs="Calibri"/>
          <w:bCs/>
          <w:color w:val="000000"/>
          <w:sz w:val="22"/>
          <w:szCs w:val="22"/>
          <w:lang w:val="de-DE"/>
        </w:rPr>
        <w:t xml:space="preserve"> </w:t>
      </w:r>
      <w:r>
        <w:rPr>
          <w:rFonts w:cs="Calibri"/>
          <w:bCs/>
          <w:color w:val="000000"/>
          <w:sz w:val="22"/>
          <w:szCs w:val="22"/>
          <w:lang w:val="de-DE"/>
        </w:rPr>
        <w:t xml:space="preserve">und zwar die </w:t>
      </w:r>
      <w:r w:rsidRPr="003320D3">
        <w:rPr>
          <w:rFonts w:cs="Calibri"/>
          <w:bCs/>
          <w:color w:val="000000"/>
          <w:sz w:val="22"/>
          <w:szCs w:val="22"/>
          <w:u w:val="single"/>
          <w:lang w:val="de-DE"/>
        </w:rPr>
        <w:t>5. Sinfonie</w:t>
      </w:r>
      <w:r>
        <w:rPr>
          <w:rFonts w:cs="Calibri"/>
          <w:bCs/>
          <w:color w:val="000000"/>
          <w:sz w:val="22"/>
          <w:szCs w:val="22"/>
          <w:lang w:val="de-DE"/>
        </w:rPr>
        <w:t xml:space="preserve">, </w:t>
      </w:r>
      <w:r w:rsidR="00EF3381">
        <w:rPr>
          <w:rFonts w:cs="Calibri"/>
          <w:bCs/>
          <w:color w:val="000000"/>
          <w:sz w:val="22"/>
          <w:szCs w:val="22"/>
          <w:lang w:val="de-DE"/>
        </w:rPr>
        <w:t xml:space="preserve">mit der ihr Schöpfer den Willen zu </w:t>
      </w:r>
      <w:r w:rsidR="00EF3381" w:rsidRPr="00230407">
        <w:rPr>
          <w:rFonts w:cs="Calibri"/>
          <w:bCs/>
          <w:i/>
          <w:color w:val="000000"/>
          <w:sz w:val="22"/>
          <w:szCs w:val="22"/>
          <w:lang w:val="de-DE"/>
        </w:rPr>
        <w:t>„extremer zyklischer Geschlossenheit“</w:t>
      </w:r>
      <w:r w:rsidR="00EF3381">
        <w:rPr>
          <w:rFonts w:cs="Calibri"/>
          <w:bCs/>
          <w:color w:val="000000"/>
          <w:sz w:val="22"/>
          <w:szCs w:val="22"/>
          <w:lang w:val="de-DE"/>
        </w:rPr>
        <w:t xml:space="preserve"> demonstrierte und zugleich seiner überragenden Beherrschung kompositorischer Techniken selbst ein Denkmal setz</w:t>
      </w:r>
      <w:r>
        <w:rPr>
          <w:rFonts w:cs="Calibri"/>
          <w:bCs/>
          <w:color w:val="000000"/>
          <w:sz w:val="22"/>
          <w:szCs w:val="22"/>
          <w:lang w:val="de-DE"/>
        </w:rPr>
        <w:t>te.</w:t>
      </w:r>
    </w:p>
    <w:sectPr w:rsidR="00C96B78" w:rsidRPr="00EB1C2F" w:rsidSect="007503E7">
      <w:headerReference w:type="default" r:id="rId7"/>
      <w:footerReference w:type="default" r:id="rId8"/>
      <w:pgSz w:w="11900" w:h="16840"/>
      <w:pgMar w:top="2257" w:right="1417" w:bottom="1641" w:left="1417" w:header="119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E95B62" w14:textId="77777777" w:rsidR="00265E3A" w:rsidRDefault="00265E3A" w:rsidP="000750BB">
      <w:r>
        <w:separator/>
      </w:r>
    </w:p>
  </w:endnote>
  <w:endnote w:type="continuationSeparator" w:id="0">
    <w:p w14:paraId="1F37F496" w14:textId="77777777" w:rsidR="00265E3A" w:rsidRDefault="00265E3A" w:rsidP="00075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ans-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908159"/>
      <w:docPartObj>
        <w:docPartGallery w:val="Page Numbers (Bottom of Page)"/>
        <w:docPartUnique/>
      </w:docPartObj>
    </w:sdtPr>
    <w:sdtEndPr/>
    <w:sdtContent>
      <w:p w14:paraId="587A699A" w14:textId="1EBDD5DD" w:rsidR="00504040" w:rsidRDefault="00504040" w:rsidP="003D268E">
        <w:pPr>
          <w:pStyle w:val="Fuzeile"/>
          <w:ind w:firstLine="4248"/>
        </w:pPr>
        <w:r>
          <w:fldChar w:fldCharType="begin"/>
        </w:r>
        <w:r>
          <w:instrText>PAGE   \* MERGEFORMAT</w:instrText>
        </w:r>
        <w:r>
          <w:fldChar w:fldCharType="separate"/>
        </w:r>
        <w:r w:rsidR="00197DB2" w:rsidRPr="00197DB2">
          <w:rPr>
            <w:noProof/>
            <w:lang w:val="de-DE"/>
          </w:rPr>
          <w:t>11</w:t>
        </w:r>
        <w:r>
          <w:fldChar w:fldCharType="end"/>
        </w:r>
      </w:p>
    </w:sdtContent>
  </w:sdt>
  <w:p w14:paraId="6B321B06" w14:textId="77777777" w:rsidR="00504040" w:rsidRDefault="0050404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85B469" w14:textId="77777777" w:rsidR="00265E3A" w:rsidRDefault="00265E3A" w:rsidP="000750BB">
      <w:r>
        <w:separator/>
      </w:r>
    </w:p>
  </w:footnote>
  <w:footnote w:type="continuationSeparator" w:id="0">
    <w:p w14:paraId="1321C8D1" w14:textId="77777777" w:rsidR="00265E3A" w:rsidRDefault="00265E3A" w:rsidP="000750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063CE" w14:textId="77777777" w:rsidR="00504040" w:rsidRPr="00C54DD4" w:rsidRDefault="00504040" w:rsidP="005B5EBB">
    <w:pPr>
      <w:pStyle w:val="Kopfzeile"/>
      <w:tabs>
        <w:tab w:val="clear" w:pos="4536"/>
        <w:tab w:val="clear" w:pos="9072"/>
        <w:tab w:val="left" w:pos="1167"/>
      </w:tabs>
      <w:rPr>
        <w:noProof/>
        <w:sz w:val="22"/>
        <w:szCs w:val="22"/>
        <w:lang w:eastAsia="de-AT"/>
      </w:rPr>
    </w:pPr>
    <w:r w:rsidRPr="00C54DD4">
      <w:rPr>
        <w:noProof/>
        <w:sz w:val="22"/>
        <w:szCs w:val="22"/>
        <w:lang w:eastAsia="de-AT"/>
      </w:rPr>
      <w:drawing>
        <wp:anchor distT="0" distB="0" distL="114300" distR="114300" simplePos="0" relativeHeight="251658240" behindDoc="1" locked="0" layoutInCell="1" allowOverlap="1" wp14:anchorId="5F4A17E7" wp14:editId="62F7EAD9">
          <wp:simplePos x="0" y="0"/>
          <wp:positionH relativeFrom="page">
            <wp:posOffset>14731</wp:posOffset>
          </wp:positionH>
          <wp:positionV relativeFrom="paragraph">
            <wp:posOffset>-744410</wp:posOffset>
          </wp:positionV>
          <wp:extent cx="7541385" cy="10667411"/>
          <wp:effectExtent l="0" t="0" r="2540" b="63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7541385" cy="10667411"/>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lang w:eastAsia="de-AT"/>
      </w:rPr>
      <w:tab/>
    </w:r>
  </w:p>
  <w:p w14:paraId="59D1B31F" w14:textId="77777777" w:rsidR="00504040" w:rsidRDefault="00504040">
    <w:pPr>
      <w:pStyle w:val="Kopfzeile"/>
      <w:rPr>
        <w:noProof/>
        <w:sz w:val="22"/>
        <w:szCs w:val="22"/>
        <w:lang w:eastAsia="de-AT"/>
      </w:rPr>
    </w:pPr>
  </w:p>
  <w:p w14:paraId="5CD18B92" w14:textId="77777777" w:rsidR="00504040" w:rsidRPr="00C54DD4" w:rsidRDefault="00504040">
    <w:pPr>
      <w:pStyle w:val="Kopfzeile"/>
      <w:rPr>
        <w:noProof/>
        <w:sz w:val="22"/>
        <w:szCs w:val="22"/>
        <w:lang w:eastAsia="de-AT"/>
      </w:rPr>
    </w:pPr>
  </w:p>
  <w:p w14:paraId="6DE43BAD" w14:textId="77777777" w:rsidR="00504040" w:rsidRPr="00C54DD4" w:rsidRDefault="00504040">
    <w:pPr>
      <w:pStyle w:val="Kopfzeile"/>
      <w:rPr>
        <w:noProof/>
        <w:sz w:val="22"/>
        <w:szCs w:val="22"/>
        <w:lang w:eastAsia="de-AT"/>
      </w:rPr>
    </w:pPr>
  </w:p>
  <w:p w14:paraId="67D23B4E" w14:textId="77777777" w:rsidR="00504040" w:rsidRPr="00C54DD4" w:rsidRDefault="00504040" w:rsidP="006D1E99">
    <w:pPr>
      <w:pStyle w:val="Kopfzeile"/>
      <w:tabs>
        <w:tab w:val="clear" w:pos="4536"/>
        <w:tab w:val="clear" w:pos="9072"/>
        <w:tab w:val="center" w:pos="3966"/>
        <w:tab w:val="right" w:pos="9066"/>
      </w:tabs>
      <w:ind w:left="-1134"/>
      <w:rPr>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AT" w:vendorID="64" w:dllVersion="6" w:nlCheck="1" w:checkStyle="0"/>
  <w:activeWritingStyle w:appName="MSWord" w:lang="de-DE" w:vendorID="64" w:dllVersion="6" w:nlCheck="1" w:checkStyle="0"/>
  <w:activeWritingStyle w:appName="MSWord" w:lang="it-IT" w:vendorID="64" w:dllVersion="6" w:nlCheck="1" w:checkStyle="0"/>
  <w:activeWritingStyle w:appName="MSWord" w:lang="de-DE" w:vendorID="64" w:dllVersion="4096" w:nlCheck="1" w:checkStyle="0"/>
  <w:activeWritingStyle w:appName="MSWord" w:lang="de-AT" w:vendorID="64" w:dllVersion="4096" w:nlCheck="1" w:checkStyle="0"/>
  <w:activeWritingStyle w:appName="MSWord" w:lang="de-DE" w:vendorID="64" w:dllVersion="131078" w:nlCheck="1" w:checkStyle="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0BB"/>
    <w:rsid w:val="000128A2"/>
    <w:rsid w:val="00026929"/>
    <w:rsid w:val="000356B1"/>
    <w:rsid w:val="00052BD9"/>
    <w:rsid w:val="000568EE"/>
    <w:rsid w:val="000575AD"/>
    <w:rsid w:val="000612EC"/>
    <w:rsid w:val="00063B16"/>
    <w:rsid w:val="00067A09"/>
    <w:rsid w:val="000724E9"/>
    <w:rsid w:val="000750BB"/>
    <w:rsid w:val="00094CF2"/>
    <w:rsid w:val="000C0E7C"/>
    <w:rsid w:val="000C4609"/>
    <w:rsid w:val="000E0B9B"/>
    <w:rsid w:val="00113454"/>
    <w:rsid w:val="001134F4"/>
    <w:rsid w:val="001163F6"/>
    <w:rsid w:val="00137605"/>
    <w:rsid w:val="0019301D"/>
    <w:rsid w:val="00197DB2"/>
    <w:rsid w:val="001C2140"/>
    <w:rsid w:val="001C6EFD"/>
    <w:rsid w:val="001E000F"/>
    <w:rsid w:val="001E1C8C"/>
    <w:rsid w:val="00214A6D"/>
    <w:rsid w:val="00230407"/>
    <w:rsid w:val="00237856"/>
    <w:rsid w:val="00256DD6"/>
    <w:rsid w:val="00260F32"/>
    <w:rsid w:val="00265E3A"/>
    <w:rsid w:val="00271E40"/>
    <w:rsid w:val="0027482E"/>
    <w:rsid w:val="00280786"/>
    <w:rsid w:val="0029573B"/>
    <w:rsid w:val="0029638C"/>
    <w:rsid w:val="002B5647"/>
    <w:rsid w:val="002B74E8"/>
    <w:rsid w:val="002E5EAC"/>
    <w:rsid w:val="002F6CED"/>
    <w:rsid w:val="002F73C4"/>
    <w:rsid w:val="00304773"/>
    <w:rsid w:val="003320D3"/>
    <w:rsid w:val="0034756E"/>
    <w:rsid w:val="003510D9"/>
    <w:rsid w:val="00363553"/>
    <w:rsid w:val="00393217"/>
    <w:rsid w:val="003A3199"/>
    <w:rsid w:val="003B6006"/>
    <w:rsid w:val="003C74F3"/>
    <w:rsid w:val="003C78C1"/>
    <w:rsid w:val="003D268E"/>
    <w:rsid w:val="003E6D24"/>
    <w:rsid w:val="003E778A"/>
    <w:rsid w:val="003F7CCE"/>
    <w:rsid w:val="00424630"/>
    <w:rsid w:val="00433024"/>
    <w:rsid w:val="00433690"/>
    <w:rsid w:val="00472F9F"/>
    <w:rsid w:val="00475566"/>
    <w:rsid w:val="00490E5B"/>
    <w:rsid w:val="004A56EF"/>
    <w:rsid w:val="004B135F"/>
    <w:rsid w:val="004C1E13"/>
    <w:rsid w:val="004C379E"/>
    <w:rsid w:val="004C6834"/>
    <w:rsid w:val="004C6BC2"/>
    <w:rsid w:val="004F1BBB"/>
    <w:rsid w:val="004F4574"/>
    <w:rsid w:val="00504040"/>
    <w:rsid w:val="00555346"/>
    <w:rsid w:val="00570A05"/>
    <w:rsid w:val="00570E11"/>
    <w:rsid w:val="00572405"/>
    <w:rsid w:val="00580C4B"/>
    <w:rsid w:val="00581909"/>
    <w:rsid w:val="005A409A"/>
    <w:rsid w:val="005B0D4C"/>
    <w:rsid w:val="005B59AF"/>
    <w:rsid w:val="005B5EBB"/>
    <w:rsid w:val="005C6982"/>
    <w:rsid w:val="005C6E70"/>
    <w:rsid w:val="005D5514"/>
    <w:rsid w:val="005E394E"/>
    <w:rsid w:val="005F2721"/>
    <w:rsid w:val="00610D46"/>
    <w:rsid w:val="006231BD"/>
    <w:rsid w:val="00643A86"/>
    <w:rsid w:val="00655E7B"/>
    <w:rsid w:val="00672548"/>
    <w:rsid w:val="006B39F6"/>
    <w:rsid w:val="006B6222"/>
    <w:rsid w:val="006C3F66"/>
    <w:rsid w:val="006C6381"/>
    <w:rsid w:val="006C71F5"/>
    <w:rsid w:val="006D1E99"/>
    <w:rsid w:val="007037EF"/>
    <w:rsid w:val="00715020"/>
    <w:rsid w:val="0074518E"/>
    <w:rsid w:val="007503E7"/>
    <w:rsid w:val="00750861"/>
    <w:rsid w:val="007807E6"/>
    <w:rsid w:val="0078517E"/>
    <w:rsid w:val="007864CD"/>
    <w:rsid w:val="007D1A07"/>
    <w:rsid w:val="008153FF"/>
    <w:rsid w:val="00815611"/>
    <w:rsid w:val="00834B10"/>
    <w:rsid w:val="008759D8"/>
    <w:rsid w:val="008841D4"/>
    <w:rsid w:val="008903A2"/>
    <w:rsid w:val="00892B9C"/>
    <w:rsid w:val="008A08A0"/>
    <w:rsid w:val="008A3651"/>
    <w:rsid w:val="008A4BA8"/>
    <w:rsid w:val="008C1307"/>
    <w:rsid w:val="008C7F54"/>
    <w:rsid w:val="008E0EF0"/>
    <w:rsid w:val="008F598E"/>
    <w:rsid w:val="00901B0E"/>
    <w:rsid w:val="00940050"/>
    <w:rsid w:val="0096665B"/>
    <w:rsid w:val="00967466"/>
    <w:rsid w:val="0097197E"/>
    <w:rsid w:val="0098382E"/>
    <w:rsid w:val="0099135D"/>
    <w:rsid w:val="009B4FFF"/>
    <w:rsid w:val="009D1BBB"/>
    <w:rsid w:val="00A04661"/>
    <w:rsid w:val="00A0753C"/>
    <w:rsid w:val="00A1557E"/>
    <w:rsid w:val="00A20742"/>
    <w:rsid w:val="00A2253B"/>
    <w:rsid w:val="00A23660"/>
    <w:rsid w:val="00A24558"/>
    <w:rsid w:val="00A25C61"/>
    <w:rsid w:val="00A264A8"/>
    <w:rsid w:val="00A858FE"/>
    <w:rsid w:val="00A85ADC"/>
    <w:rsid w:val="00A86EA5"/>
    <w:rsid w:val="00AA22C0"/>
    <w:rsid w:val="00AA7B36"/>
    <w:rsid w:val="00AB41E0"/>
    <w:rsid w:val="00AC3309"/>
    <w:rsid w:val="00AC677A"/>
    <w:rsid w:val="00AD0C79"/>
    <w:rsid w:val="00AD2794"/>
    <w:rsid w:val="00AD700E"/>
    <w:rsid w:val="00AE359D"/>
    <w:rsid w:val="00AF23E3"/>
    <w:rsid w:val="00AF2E72"/>
    <w:rsid w:val="00B325C8"/>
    <w:rsid w:val="00B4239D"/>
    <w:rsid w:val="00B610AE"/>
    <w:rsid w:val="00B70DA8"/>
    <w:rsid w:val="00B76693"/>
    <w:rsid w:val="00B80342"/>
    <w:rsid w:val="00B82422"/>
    <w:rsid w:val="00B97987"/>
    <w:rsid w:val="00B97CD6"/>
    <w:rsid w:val="00BD0E76"/>
    <w:rsid w:val="00BD2E4D"/>
    <w:rsid w:val="00BD63D1"/>
    <w:rsid w:val="00BF1CC7"/>
    <w:rsid w:val="00BF3133"/>
    <w:rsid w:val="00C02ED6"/>
    <w:rsid w:val="00C47277"/>
    <w:rsid w:val="00C54DD4"/>
    <w:rsid w:val="00C559B2"/>
    <w:rsid w:val="00C60DF4"/>
    <w:rsid w:val="00C6349E"/>
    <w:rsid w:val="00C65B22"/>
    <w:rsid w:val="00C711D4"/>
    <w:rsid w:val="00C92433"/>
    <w:rsid w:val="00C92EFF"/>
    <w:rsid w:val="00C95465"/>
    <w:rsid w:val="00C96B78"/>
    <w:rsid w:val="00CB33F3"/>
    <w:rsid w:val="00CB7D36"/>
    <w:rsid w:val="00D06CDD"/>
    <w:rsid w:val="00D67E54"/>
    <w:rsid w:val="00D7296D"/>
    <w:rsid w:val="00D85313"/>
    <w:rsid w:val="00D8604A"/>
    <w:rsid w:val="00D8740C"/>
    <w:rsid w:val="00DA775D"/>
    <w:rsid w:val="00DC4E5A"/>
    <w:rsid w:val="00DF454E"/>
    <w:rsid w:val="00E101B0"/>
    <w:rsid w:val="00E2611C"/>
    <w:rsid w:val="00E4363B"/>
    <w:rsid w:val="00E665F8"/>
    <w:rsid w:val="00E77201"/>
    <w:rsid w:val="00EA3CE6"/>
    <w:rsid w:val="00EB1C2F"/>
    <w:rsid w:val="00ED5266"/>
    <w:rsid w:val="00EE560C"/>
    <w:rsid w:val="00EE6388"/>
    <w:rsid w:val="00EF3309"/>
    <w:rsid w:val="00EF3381"/>
    <w:rsid w:val="00F06C99"/>
    <w:rsid w:val="00F129DC"/>
    <w:rsid w:val="00F15BB2"/>
    <w:rsid w:val="00F472D0"/>
    <w:rsid w:val="00F5368C"/>
    <w:rsid w:val="00F66BC5"/>
    <w:rsid w:val="00F7731F"/>
    <w:rsid w:val="00FA08B6"/>
    <w:rsid w:val="00FA5649"/>
    <w:rsid w:val="00FA7767"/>
    <w:rsid w:val="00FB7FCE"/>
    <w:rsid w:val="00FC0C76"/>
    <w:rsid w:val="00FC1BBF"/>
    <w:rsid w:val="00FD00B0"/>
    <w:rsid w:val="00FD3262"/>
    <w:rsid w:val="00FE163E"/>
    <w:rsid w:val="00FE1DC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9E0F12"/>
  <w15:chartTrackingRefBased/>
  <w15:docId w15:val="{AE1CB0AE-42D3-C644-AE56-F3C40005C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750BB"/>
    <w:pPr>
      <w:tabs>
        <w:tab w:val="center" w:pos="4536"/>
        <w:tab w:val="right" w:pos="9072"/>
      </w:tabs>
    </w:pPr>
  </w:style>
  <w:style w:type="character" w:customStyle="1" w:styleId="KopfzeileZchn">
    <w:name w:val="Kopfzeile Zchn"/>
    <w:basedOn w:val="Absatz-Standardschriftart"/>
    <w:link w:val="Kopfzeile"/>
    <w:uiPriority w:val="99"/>
    <w:rsid w:val="000750BB"/>
  </w:style>
  <w:style w:type="paragraph" w:styleId="Fuzeile">
    <w:name w:val="footer"/>
    <w:basedOn w:val="Standard"/>
    <w:link w:val="FuzeileZchn"/>
    <w:uiPriority w:val="99"/>
    <w:unhideWhenUsed/>
    <w:rsid w:val="000750BB"/>
    <w:pPr>
      <w:tabs>
        <w:tab w:val="center" w:pos="4536"/>
        <w:tab w:val="right" w:pos="9072"/>
      </w:tabs>
    </w:pPr>
  </w:style>
  <w:style w:type="character" w:customStyle="1" w:styleId="FuzeileZchn">
    <w:name w:val="Fußzeile Zchn"/>
    <w:basedOn w:val="Absatz-Standardschriftart"/>
    <w:link w:val="Fuzeile"/>
    <w:uiPriority w:val="99"/>
    <w:rsid w:val="000750BB"/>
  </w:style>
  <w:style w:type="character" w:styleId="Fett">
    <w:name w:val="Strong"/>
    <w:basedOn w:val="Absatz-Standardschriftart"/>
    <w:qFormat/>
    <w:rsid w:val="00E2611C"/>
    <w:rPr>
      <w:b/>
      <w:bCs/>
    </w:rPr>
  </w:style>
  <w:style w:type="character" w:styleId="Hyperlink">
    <w:name w:val="Hyperlink"/>
    <w:basedOn w:val="Absatz-Standardschriftart"/>
    <w:uiPriority w:val="99"/>
    <w:unhideWhenUsed/>
    <w:rsid w:val="00E2611C"/>
    <w:rPr>
      <w:color w:val="0563C1" w:themeColor="hyperlink"/>
      <w:u w:val="single"/>
    </w:rPr>
  </w:style>
  <w:style w:type="paragraph" w:customStyle="1" w:styleId="PK1">
    <w:name w:val="PK Ü1"/>
    <w:basedOn w:val="Standard"/>
    <w:link w:val="PK1Zchn"/>
    <w:qFormat/>
    <w:rsid w:val="00E2611C"/>
    <w:pPr>
      <w:contextualSpacing/>
      <w:jc w:val="both"/>
    </w:pPr>
    <w:rPr>
      <w:rFonts w:ascii="Calibri" w:hAnsi="Calibri" w:cs="Calibri"/>
      <w:b/>
      <w:color w:val="4472C4" w:themeColor="accent1"/>
      <w:sz w:val="30"/>
    </w:rPr>
  </w:style>
  <w:style w:type="character" w:customStyle="1" w:styleId="PK1Zchn">
    <w:name w:val="PK Ü1 Zchn"/>
    <w:basedOn w:val="Absatz-Standardschriftart"/>
    <w:link w:val="PK1"/>
    <w:rsid w:val="00E2611C"/>
    <w:rPr>
      <w:rFonts w:ascii="Calibri" w:hAnsi="Calibri" w:cs="Calibri"/>
      <w:b/>
      <w:color w:val="4472C4" w:themeColor="accent1"/>
      <w:sz w:val="30"/>
    </w:rPr>
  </w:style>
  <w:style w:type="character" w:styleId="Kommentarzeichen">
    <w:name w:val="annotation reference"/>
    <w:basedOn w:val="Absatz-Standardschriftart"/>
    <w:uiPriority w:val="99"/>
    <w:semiHidden/>
    <w:unhideWhenUsed/>
    <w:rsid w:val="001E000F"/>
    <w:rPr>
      <w:sz w:val="16"/>
      <w:szCs w:val="16"/>
    </w:rPr>
  </w:style>
  <w:style w:type="paragraph" w:styleId="Kommentartext">
    <w:name w:val="annotation text"/>
    <w:basedOn w:val="Standard"/>
    <w:link w:val="KommentartextZchn"/>
    <w:uiPriority w:val="99"/>
    <w:semiHidden/>
    <w:unhideWhenUsed/>
    <w:rsid w:val="001E000F"/>
    <w:rPr>
      <w:sz w:val="20"/>
      <w:szCs w:val="20"/>
    </w:rPr>
  </w:style>
  <w:style w:type="character" w:customStyle="1" w:styleId="KommentartextZchn">
    <w:name w:val="Kommentartext Zchn"/>
    <w:basedOn w:val="Absatz-Standardschriftart"/>
    <w:link w:val="Kommentartext"/>
    <w:uiPriority w:val="99"/>
    <w:semiHidden/>
    <w:rsid w:val="001E000F"/>
    <w:rPr>
      <w:sz w:val="20"/>
      <w:szCs w:val="20"/>
    </w:rPr>
  </w:style>
  <w:style w:type="paragraph" w:styleId="Kommentarthema">
    <w:name w:val="annotation subject"/>
    <w:basedOn w:val="Kommentartext"/>
    <w:next w:val="Kommentartext"/>
    <w:link w:val="KommentarthemaZchn"/>
    <w:uiPriority w:val="99"/>
    <w:semiHidden/>
    <w:unhideWhenUsed/>
    <w:rsid w:val="001E000F"/>
    <w:rPr>
      <w:b/>
      <w:bCs/>
    </w:rPr>
  </w:style>
  <w:style w:type="character" w:customStyle="1" w:styleId="KommentarthemaZchn">
    <w:name w:val="Kommentarthema Zchn"/>
    <w:basedOn w:val="KommentartextZchn"/>
    <w:link w:val="Kommentarthema"/>
    <w:uiPriority w:val="99"/>
    <w:semiHidden/>
    <w:rsid w:val="001E000F"/>
    <w:rPr>
      <w:b/>
      <w:bCs/>
      <w:sz w:val="20"/>
      <w:szCs w:val="20"/>
    </w:rPr>
  </w:style>
  <w:style w:type="paragraph" w:styleId="Sprechblasentext">
    <w:name w:val="Balloon Text"/>
    <w:basedOn w:val="Standard"/>
    <w:link w:val="SprechblasentextZchn"/>
    <w:uiPriority w:val="99"/>
    <w:semiHidden/>
    <w:unhideWhenUsed/>
    <w:rsid w:val="001E000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E000F"/>
    <w:rPr>
      <w:rFonts w:ascii="Segoe UI" w:hAnsi="Segoe UI" w:cs="Segoe UI"/>
      <w:sz w:val="18"/>
      <w:szCs w:val="18"/>
    </w:rPr>
  </w:style>
  <w:style w:type="character" w:styleId="BesuchterLink">
    <w:name w:val="FollowedHyperlink"/>
    <w:basedOn w:val="Absatz-Standardschriftart"/>
    <w:uiPriority w:val="99"/>
    <w:semiHidden/>
    <w:unhideWhenUsed/>
    <w:rsid w:val="00AC67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2871</Words>
  <Characters>18091</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Himmelbauer Valerie</dc:creator>
  <cp:keywords/>
  <dc:description/>
  <cp:lastModifiedBy>Himmelbauer Valerie</cp:lastModifiedBy>
  <cp:revision>6</cp:revision>
  <dcterms:created xsi:type="dcterms:W3CDTF">2021-04-15T12:18:00Z</dcterms:created>
  <dcterms:modified xsi:type="dcterms:W3CDTF">2021-08-24T10:05:00Z</dcterms:modified>
</cp:coreProperties>
</file>